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7"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7"/>
        <w:gridCol w:w="6210"/>
      </w:tblGrid>
      <w:tr w:rsidR="001F5C3E" w:rsidRPr="00AE770C" w:rsidTr="00BC53D2">
        <w:tc>
          <w:tcPr>
            <w:tcW w:w="3877" w:type="dxa"/>
          </w:tcPr>
          <w:p w:rsidR="00BC53D2" w:rsidRPr="00AE770C" w:rsidRDefault="00E10109" w:rsidP="00E10109">
            <w:pPr>
              <w:outlineLvl w:val="3"/>
              <w:rPr>
                <w:rFonts w:ascii="Times New Roman" w:hAnsi="Times New Roman" w:cs="Times New Roman"/>
                <w:b/>
                <w:bCs/>
                <w:color w:val="000000"/>
                <w:sz w:val="28"/>
                <w:szCs w:val="28"/>
              </w:rPr>
            </w:pPr>
            <w:r w:rsidRPr="00AE770C">
              <w:rPr>
                <w:rFonts w:ascii="Times New Roman" w:hAnsi="Times New Roman" w:cs="Times New Roman"/>
                <w:b/>
                <w:bCs/>
                <w:color w:val="000000"/>
                <w:sz w:val="28"/>
                <w:szCs w:val="28"/>
              </w:rPr>
              <w:t xml:space="preserve"> </w:t>
            </w:r>
            <w:r w:rsidR="00BC53D2" w:rsidRPr="00AE770C">
              <w:rPr>
                <w:rFonts w:ascii="Times New Roman" w:hAnsi="Times New Roman" w:cs="Times New Roman"/>
                <w:b/>
                <w:bCs/>
                <w:color w:val="000000"/>
                <w:sz w:val="28"/>
                <w:szCs w:val="28"/>
              </w:rPr>
              <w:t xml:space="preserve">   </w:t>
            </w:r>
            <w:r w:rsidRPr="00AE770C">
              <w:rPr>
                <w:rFonts w:ascii="Times New Roman" w:hAnsi="Times New Roman" w:cs="Times New Roman"/>
                <w:b/>
                <w:bCs/>
                <w:color w:val="000000"/>
                <w:sz w:val="28"/>
                <w:szCs w:val="28"/>
              </w:rPr>
              <w:t>BỘ NỘI VỤ</w:t>
            </w:r>
          </w:p>
          <w:p w:rsidR="00872238" w:rsidRPr="00AE770C" w:rsidRDefault="00BC53D2" w:rsidP="00E10109">
            <w:pPr>
              <w:outlineLvl w:val="3"/>
              <w:rPr>
                <w:rFonts w:ascii="Times New Roman" w:hAnsi="Times New Roman" w:cs="Times New Roman"/>
                <w:b/>
                <w:sz w:val="28"/>
                <w:szCs w:val="28"/>
              </w:rPr>
            </w:pPr>
            <w:r w:rsidRPr="00AE770C">
              <w:rPr>
                <w:rFonts w:ascii="Times New Roman" w:hAnsi="Times New Roman" w:cs="Times New Roman"/>
                <w:b/>
                <w:bCs/>
                <w:color w:val="000000"/>
                <w:sz w:val="28"/>
                <w:szCs w:val="28"/>
              </w:rPr>
              <w:t xml:space="preserve">       </w:t>
            </w:r>
            <w:r w:rsidR="00872238" w:rsidRPr="00AE770C">
              <w:rPr>
                <w:rFonts w:ascii="Times New Roman" w:hAnsi="Times New Roman" w:cs="Times New Roman"/>
                <w:b/>
                <w:sz w:val="28"/>
                <w:szCs w:val="28"/>
              </w:rPr>
              <w:t>–––––</w:t>
            </w:r>
          </w:p>
        </w:tc>
        <w:tc>
          <w:tcPr>
            <w:tcW w:w="6210" w:type="dxa"/>
          </w:tcPr>
          <w:p w:rsidR="00872238" w:rsidRPr="00AE770C" w:rsidRDefault="001B0873" w:rsidP="00482AA3">
            <w:pPr>
              <w:spacing w:line="264" w:lineRule="auto"/>
              <w:rPr>
                <w:rFonts w:ascii="Times New Roman" w:hAnsi="Times New Roman" w:cs="Times New Roman"/>
                <w:b/>
                <w:sz w:val="28"/>
                <w:szCs w:val="28"/>
              </w:rPr>
            </w:pPr>
            <w:r w:rsidRPr="00AE770C">
              <w:rPr>
                <w:rFonts w:ascii="Times New Roman" w:hAnsi="Times New Roman" w:cs="Times New Roman"/>
                <w:b/>
                <w:sz w:val="28"/>
                <w:szCs w:val="28"/>
              </w:rPr>
              <w:t xml:space="preserve"> </w:t>
            </w:r>
            <w:r w:rsidR="00872238" w:rsidRPr="00AE770C">
              <w:rPr>
                <w:rFonts w:ascii="Times New Roman" w:hAnsi="Times New Roman" w:cs="Times New Roman"/>
                <w:b/>
                <w:sz w:val="28"/>
                <w:szCs w:val="28"/>
              </w:rPr>
              <w:t>CỘNG HÒA XÃ HỘI CHỦ NGHĨA VIỆT NAM</w:t>
            </w:r>
          </w:p>
          <w:p w:rsidR="00872238" w:rsidRPr="00AE770C" w:rsidRDefault="00482AA3" w:rsidP="00482AA3">
            <w:pPr>
              <w:spacing w:line="264" w:lineRule="auto"/>
              <w:rPr>
                <w:rFonts w:ascii="Times New Roman" w:hAnsi="Times New Roman" w:cs="Times New Roman"/>
                <w:b/>
                <w:sz w:val="28"/>
                <w:szCs w:val="28"/>
              </w:rPr>
            </w:pPr>
            <w:r w:rsidRPr="00AE770C">
              <w:rPr>
                <w:rFonts w:ascii="Times New Roman" w:hAnsi="Times New Roman" w:cs="Times New Roman"/>
                <w:b/>
                <w:sz w:val="28"/>
                <w:szCs w:val="28"/>
              </w:rPr>
              <w:t xml:space="preserve">                  </w:t>
            </w:r>
            <w:r w:rsidR="00872238" w:rsidRPr="00AE770C">
              <w:rPr>
                <w:rFonts w:ascii="Times New Roman" w:hAnsi="Times New Roman" w:cs="Times New Roman"/>
                <w:b/>
                <w:sz w:val="28"/>
                <w:szCs w:val="28"/>
              </w:rPr>
              <w:t>Độc lập - Tự do - Hạnh phúc</w:t>
            </w:r>
          </w:p>
          <w:p w:rsidR="00872238" w:rsidRPr="00AE770C" w:rsidRDefault="00800075" w:rsidP="00C34C85">
            <w:pPr>
              <w:spacing w:line="264" w:lineRule="auto"/>
              <w:jc w:val="center"/>
              <w:rPr>
                <w:rFonts w:ascii="Times New Roman" w:hAnsi="Times New Roman" w:cs="Times New Roman"/>
                <w:b/>
                <w:sz w:val="28"/>
                <w:szCs w:val="28"/>
              </w:rPr>
            </w:pPr>
            <w:r>
              <w:rPr>
                <w:rFonts w:ascii="Times New Roman" w:hAnsi="Times New Roman" w:cs="Times New Roman"/>
                <w:noProof/>
                <w:sz w:val="28"/>
                <w:szCs w:val="28"/>
                <w:u w:val="single"/>
              </w:rPr>
              <mc:AlternateContent>
                <mc:Choice Requires="wps">
                  <w:drawing>
                    <wp:anchor distT="4294967295" distB="4294967295" distL="114300" distR="114300" simplePos="0" relativeHeight="251659264" behindDoc="0" locked="0" layoutInCell="1" allowOverlap="1">
                      <wp:simplePos x="0" y="0"/>
                      <wp:positionH relativeFrom="column">
                        <wp:posOffset>815340</wp:posOffset>
                      </wp:positionH>
                      <wp:positionV relativeFrom="paragraph">
                        <wp:posOffset>29844</wp:posOffset>
                      </wp:positionV>
                      <wp:extent cx="21374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A28C2"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2.35pt" to="23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epHQIAADY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"/>
                  </w:pict>
                </mc:Fallback>
              </mc:AlternateContent>
            </w:r>
            <w:r w:rsidR="001B0873" w:rsidRPr="00AE770C">
              <w:rPr>
                <w:rFonts w:ascii="Times New Roman" w:hAnsi="Times New Roman" w:cs="Times New Roman"/>
                <w:b/>
                <w:sz w:val="28"/>
                <w:szCs w:val="28"/>
              </w:rPr>
              <w:t xml:space="preserve">  </w:t>
            </w:r>
          </w:p>
          <w:p w:rsidR="00872238" w:rsidRPr="00AE770C" w:rsidRDefault="00872238" w:rsidP="00C34C85">
            <w:pPr>
              <w:spacing w:line="264" w:lineRule="auto"/>
              <w:jc w:val="center"/>
              <w:rPr>
                <w:rFonts w:ascii="Times New Roman" w:hAnsi="Times New Roman" w:cs="Times New Roman"/>
                <w:b/>
                <w:sz w:val="28"/>
                <w:szCs w:val="28"/>
              </w:rPr>
            </w:pPr>
          </w:p>
        </w:tc>
      </w:tr>
    </w:tbl>
    <w:p w:rsidR="000B111E" w:rsidRPr="00D76196" w:rsidRDefault="000B111E" w:rsidP="00D21994">
      <w:pPr>
        <w:spacing w:after="0" w:line="240" w:lineRule="auto"/>
        <w:rPr>
          <w:rFonts w:ascii="Times New Roman" w:hAnsi="Times New Roman" w:cs="Times New Roman"/>
          <w:b/>
          <w:sz w:val="28"/>
          <w:szCs w:val="28"/>
          <w:u w:val="single"/>
        </w:rPr>
      </w:pPr>
      <w:r w:rsidRPr="00AE770C">
        <w:rPr>
          <w:rFonts w:ascii="Times New Roman" w:hAnsi="Times New Roman" w:cs="Times New Roman"/>
          <w:b/>
          <w:sz w:val="28"/>
          <w:szCs w:val="28"/>
          <w:u w:val="single"/>
        </w:rPr>
        <w:t>DỰ THẢO</w:t>
      </w:r>
    </w:p>
    <w:p w:rsidR="00872238" w:rsidRPr="00D76196" w:rsidRDefault="00872238" w:rsidP="00D21994">
      <w:pPr>
        <w:spacing w:after="0" w:line="240" w:lineRule="auto"/>
        <w:jc w:val="center"/>
        <w:rPr>
          <w:rFonts w:ascii="Times New Roman" w:hAnsi="Times New Roman" w:cs="Times New Roman"/>
          <w:b/>
          <w:sz w:val="28"/>
          <w:szCs w:val="28"/>
        </w:rPr>
      </w:pPr>
      <w:r w:rsidRPr="00D76196">
        <w:rPr>
          <w:rFonts w:ascii="Times New Roman" w:hAnsi="Times New Roman" w:cs="Times New Roman"/>
          <w:b/>
          <w:sz w:val="28"/>
          <w:szCs w:val="28"/>
        </w:rPr>
        <w:t>ĐIỀU LỆ</w:t>
      </w:r>
    </w:p>
    <w:p w:rsidR="00872238" w:rsidRPr="00D76196" w:rsidRDefault="00B03D0E" w:rsidP="00D21994">
      <w:pPr>
        <w:spacing w:after="0" w:line="240" w:lineRule="auto"/>
        <w:jc w:val="center"/>
        <w:rPr>
          <w:rStyle w:val="tdtitlenewsdetail"/>
          <w:rFonts w:ascii="Times New Roman" w:hAnsi="Times New Roman" w:cs="Times New Roman"/>
          <w:b/>
          <w:sz w:val="28"/>
          <w:szCs w:val="28"/>
        </w:rPr>
      </w:pPr>
      <w:r w:rsidRPr="00D76196">
        <w:rPr>
          <w:rFonts w:ascii="Times New Roman" w:hAnsi="Times New Roman" w:cs="Times New Roman"/>
          <w:b/>
          <w:bCs/>
          <w:sz w:val="28"/>
          <w:szCs w:val="28"/>
        </w:rPr>
        <w:t>HIỆP HỘI ĐẠI LÝ</w:t>
      </w:r>
      <w:r w:rsidR="001C7D1C" w:rsidRPr="00D76196">
        <w:rPr>
          <w:rFonts w:ascii="Times New Roman" w:hAnsi="Times New Roman" w:cs="Times New Roman"/>
          <w:b/>
          <w:bCs/>
          <w:sz w:val="28"/>
          <w:szCs w:val="28"/>
        </w:rPr>
        <w:t>,</w:t>
      </w:r>
      <w:r w:rsidRPr="00D76196">
        <w:rPr>
          <w:rFonts w:ascii="Times New Roman" w:hAnsi="Times New Roman" w:cs="Times New Roman"/>
          <w:b/>
          <w:bCs/>
          <w:sz w:val="28"/>
          <w:szCs w:val="28"/>
        </w:rPr>
        <w:t xml:space="preserve"> MÔI GIỚI</w:t>
      </w:r>
      <w:r w:rsidR="001C7D1C" w:rsidRPr="00D76196">
        <w:rPr>
          <w:rFonts w:ascii="Times New Roman" w:hAnsi="Times New Roman" w:cs="Times New Roman"/>
          <w:b/>
          <w:bCs/>
          <w:sz w:val="28"/>
          <w:szCs w:val="28"/>
        </w:rPr>
        <w:t xml:space="preserve"> VÀ DỊCH VỤ </w:t>
      </w:r>
      <w:r w:rsidRPr="00D76196">
        <w:rPr>
          <w:rFonts w:ascii="Times New Roman" w:hAnsi="Times New Roman" w:cs="Times New Roman"/>
          <w:b/>
          <w:bCs/>
          <w:sz w:val="28"/>
          <w:szCs w:val="28"/>
        </w:rPr>
        <w:t>HÀNG HẢI VIỆT</w:t>
      </w:r>
      <w:r w:rsidR="00872238" w:rsidRPr="00D76196">
        <w:rPr>
          <w:rStyle w:val="tdtitlenewsdetail"/>
          <w:rFonts w:ascii="Times New Roman" w:hAnsi="Times New Roman" w:cs="Times New Roman"/>
          <w:b/>
          <w:sz w:val="28"/>
          <w:szCs w:val="28"/>
        </w:rPr>
        <w:t xml:space="preserve"> NAM</w:t>
      </w:r>
    </w:p>
    <w:p w:rsidR="00BC53D2" w:rsidRPr="00D76196" w:rsidRDefault="00BC53D2" w:rsidP="00D21994">
      <w:pPr>
        <w:spacing w:after="0" w:line="240" w:lineRule="auto"/>
        <w:jc w:val="center"/>
        <w:rPr>
          <w:rFonts w:ascii="Times New Roman" w:hAnsi="Times New Roman" w:cs="Times New Roman"/>
          <w:i/>
          <w:sz w:val="28"/>
          <w:szCs w:val="28"/>
        </w:rPr>
      </w:pPr>
      <w:r w:rsidRPr="00D76196">
        <w:rPr>
          <w:rFonts w:ascii="Times New Roman" w:hAnsi="Times New Roman" w:cs="Times New Roman"/>
          <w:sz w:val="28"/>
          <w:szCs w:val="28"/>
        </w:rPr>
        <w:t>(</w:t>
      </w:r>
      <w:r w:rsidRPr="00D76196">
        <w:rPr>
          <w:rFonts w:ascii="Times New Roman" w:hAnsi="Times New Roman" w:cs="Times New Roman"/>
          <w:i/>
          <w:sz w:val="28"/>
          <w:szCs w:val="28"/>
        </w:rPr>
        <w:t>Phê duyệt kèm theo quyết định số     /QĐ- BNV ngày     tháng</w:t>
      </w:r>
      <w:r w:rsidR="00350ABA" w:rsidRPr="00D76196">
        <w:rPr>
          <w:rFonts w:ascii="Times New Roman" w:hAnsi="Times New Roman" w:cs="Times New Roman"/>
          <w:i/>
          <w:sz w:val="28"/>
          <w:szCs w:val="28"/>
        </w:rPr>
        <w:t xml:space="preserve"> </w:t>
      </w:r>
      <w:r w:rsidRPr="00D76196">
        <w:rPr>
          <w:rFonts w:ascii="Times New Roman" w:hAnsi="Times New Roman" w:cs="Times New Roman"/>
          <w:i/>
          <w:sz w:val="28"/>
          <w:szCs w:val="28"/>
        </w:rPr>
        <w:t xml:space="preserve">   năm </w:t>
      </w:r>
      <w:r w:rsidR="004042F5" w:rsidRPr="00D76196">
        <w:rPr>
          <w:rFonts w:ascii="Times New Roman" w:hAnsi="Times New Roman" w:cs="Times New Roman"/>
          <w:i/>
          <w:sz w:val="28"/>
          <w:szCs w:val="28"/>
        </w:rPr>
        <w:t>2020</w:t>
      </w:r>
      <w:r w:rsidRPr="00D76196">
        <w:rPr>
          <w:rFonts w:ascii="Times New Roman" w:hAnsi="Times New Roman" w:cs="Times New Roman"/>
          <w:i/>
          <w:sz w:val="28"/>
          <w:szCs w:val="28"/>
        </w:rPr>
        <w:t xml:space="preserve">     </w:t>
      </w:r>
    </w:p>
    <w:p w:rsidR="007E468C" w:rsidRPr="00D76196" w:rsidRDefault="00BC53D2" w:rsidP="00D21994">
      <w:pPr>
        <w:spacing w:after="0" w:line="240" w:lineRule="auto"/>
        <w:jc w:val="center"/>
        <w:rPr>
          <w:rFonts w:ascii="Times New Roman" w:hAnsi="Times New Roman" w:cs="Times New Roman"/>
          <w:i/>
          <w:sz w:val="28"/>
          <w:szCs w:val="28"/>
        </w:rPr>
      </w:pPr>
      <w:r w:rsidRPr="00D76196">
        <w:rPr>
          <w:rFonts w:ascii="Times New Roman" w:hAnsi="Times New Roman" w:cs="Times New Roman"/>
          <w:i/>
          <w:sz w:val="28"/>
          <w:szCs w:val="28"/>
        </w:rPr>
        <w:t>Của Bộ Trưởng Bộ Nội vụ)</w:t>
      </w:r>
    </w:p>
    <w:p w:rsidR="007C1ECF" w:rsidRPr="00D76196" w:rsidRDefault="007C1ECF" w:rsidP="00872238">
      <w:pPr>
        <w:spacing w:line="264" w:lineRule="auto"/>
        <w:jc w:val="center"/>
        <w:rPr>
          <w:rFonts w:ascii="Times New Roman" w:hAnsi="Times New Roman" w:cs="Times New Roman"/>
          <w:i/>
          <w:sz w:val="28"/>
          <w:szCs w:val="28"/>
        </w:rPr>
      </w:pPr>
    </w:p>
    <w:p w:rsidR="00872238" w:rsidRPr="00D76196" w:rsidRDefault="00872238" w:rsidP="00872238">
      <w:pPr>
        <w:spacing w:line="264" w:lineRule="auto"/>
        <w:jc w:val="center"/>
        <w:rPr>
          <w:rFonts w:ascii="Times New Roman" w:hAnsi="Times New Roman" w:cs="Times New Roman"/>
          <w:b/>
          <w:sz w:val="28"/>
          <w:szCs w:val="28"/>
        </w:rPr>
      </w:pPr>
      <w:r w:rsidRPr="00D76196">
        <w:rPr>
          <w:rFonts w:ascii="Times New Roman" w:hAnsi="Times New Roman" w:cs="Times New Roman"/>
          <w:b/>
          <w:sz w:val="28"/>
          <w:szCs w:val="28"/>
        </w:rPr>
        <w:t>Chương I</w:t>
      </w:r>
    </w:p>
    <w:p w:rsidR="00872238" w:rsidRPr="00D76196" w:rsidRDefault="00872238" w:rsidP="00872238">
      <w:pPr>
        <w:spacing w:line="264" w:lineRule="auto"/>
        <w:jc w:val="center"/>
        <w:rPr>
          <w:rFonts w:ascii="Times New Roman" w:hAnsi="Times New Roman" w:cs="Times New Roman"/>
          <w:b/>
          <w:sz w:val="28"/>
          <w:szCs w:val="28"/>
        </w:rPr>
      </w:pPr>
      <w:r w:rsidRPr="00D76196">
        <w:rPr>
          <w:rFonts w:ascii="Times New Roman" w:hAnsi="Times New Roman" w:cs="Times New Roman"/>
          <w:b/>
          <w:sz w:val="28"/>
          <w:szCs w:val="28"/>
        </w:rPr>
        <w:t>QUY ĐỊNH CHUNG</w:t>
      </w:r>
    </w:p>
    <w:p w:rsidR="00872238" w:rsidRPr="00D76196" w:rsidRDefault="00872238" w:rsidP="00872238">
      <w:pPr>
        <w:spacing w:before="120" w:after="120"/>
        <w:ind w:firstLine="720"/>
        <w:jc w:val="both"/>
        <w:rPr>
          <w:rFonts w:ascii="Times New Roman" w:hAnsi="Times New Roman" w:cs="Times New Roman"/>
          <w:b/>
          <w:sz w:val="28"/>
          <w:szCs w:val="28"/>
        </w:rPr>
      </w:pPr>
      <w:r w:rsidRPr="00D76196">
        <w:rPr>
          <w:rFonts w:ascii="Times New Roman" w:hAnsi="Times New Roman" w:cs="Times New Roman"/>
          <w:b/>
          <w:sz w:val="28"/>
          <w:szCs w:val="28"/>
        </w:rPr>
        <w:t xml:space="preserve">Điều 1. Tên gọi, biểu tượng </w:t>
      </w:r>
    </w:p>
    <w:p w:rsidR="00872238" w:rsidRPr="00D76196" w:rsidRDefault="00872238" w:rsidP="00DE43C5">
      <w:pPr>
        <w:spacing w:before="120" w:after="120"/>
        <w:ind w:firstLine="720"/>
        <w:jc w:val="both"/>
        <w:rPr>
          <w:rFonts w:ascii="Times New Roman" w:hAnsi="Times New Roman" w:cs="Times New Roman"/>
          <w:sz w:val="28"/>
          <w:szCs w:val="28"/>
        </w:rPr>
      </w:pPr>
      <w:r w:rsidRPr="00D76196">
        <w:rPr>
          <w:rFonts w:ascii="Times New Roman" w:hAnsi="Times New Roman" w:cs="Times New Roman"/>
          <w:sz w:val="28"/>
          <w:szCs w:val="28"/>
        </w:rPr>
        <w:t>1. Tên tiếng Việ</w:t>
      </w:r>
      <w:r w:rsidR="005C77BD" w:rsidRPr="00D76196">
        <w:rPr>
          <w:rFonts w:ascii="Times New Roman" w:hAnsi="Times New Roman" w:cs="Times New Roman"/>
          <w:sz w:val="28"/>
          <w:szCs w:val="28"/>
        </w:rPr>
        <w:t xml:space="preserve">t: </w:t>
      </w:r>
      <w:r w:rsidR="00B03D0E" w:rsidRPr="00D76196">
        <w:rPr>
          <w:rFonts w:ascii="Times New Roman" w:hAnsi="Times New Roman" w:cs="Times New Roman"/>
          <w:sz w:val="28"/>
          <w:szCs w:val="28"/>
        </w:rPr>
        <w:t>Hiệp hội Đại lý</w:t>
      </w:r>
      <w:r w:rsidR="001C7D1C" w:rsidRPr="00D76196">
        <w:rPr>
          <w:rFonts w:ascii="Times New Roman" w:hAnsi="Times New Roman" w:cs="Times New Roman"/>
          <w:sz w:val="28"/>
          <w:szCs w:val="28"/>
        </w:rPr>
        <w:t xml:space="preserve">, </w:t>
      </w:r>
      <w:r w:rsidR="00B03D0E" w:rsidRPr="00D76196">
        <w:rPr>
          <w:rFonts w:ascii="Times New Roman" w:hAnsi="Times New Roman" w:cs="Times New Roman"/>
          <w:sz w:val="28"/>
          <w:szCs w:val="28"/>
        </w:rPr>
        <w:t>Môi giới</w:t>
      </w:r>
      <w:r w:rsidR="001C7D1C" w:rsidRPr="00D76196">
        <w:rPr>
          <w:rFonts w:ascii="Times New Roman" w:hAnsi="Times New Roman" w:cs="Times New Roman"/>
          <w:sz w:val="28"/>
          <w:szCs w:val="28"/>
        </w:rPr>
        <w:t xml:space="preserve"> và </w:t>
      </w:r>
      <w:r w:rsidR="000F2F95" w:rsidRPr="00D76196">
        <w:rPr>
          <w:rFonts w:ascii="Times New Roman" w:hAnsi="Times New Roman" w:cs="Times New Roman"/>
          <w:sz w:val="28"/>
          <w:szCs w:val="28"/>
        </w:rPr>
        <w:t>D</w:t>
      </w:r>
      <w:r w:rsidR="001C7D1C" w:rsidRPr="00D76196">
        <w:rPr>
          <w:rFonts w:ascii="Times New Roman" w:hAnsi="Times New Roman" w:cs="Times New Roman"/>
          <w:sz w:val="28"/>
          <w:szCs w:val="28"/>
        </w:rPr>
        <w:t xml:space="preserve">ịch vụ Hàng hải </w:t>
      </w:r>
      <w:r w:rsidRPr="00D76196">
        <w:rPr>
          <w:rFonts w:ascii="Times New Roman" w:hAnsi="Times New Roman" w:cs="Times New Roman"/>
          <w:sz w:val="28"/>
          <w:szCs w:val="28"/>
        </w:rPr>
        <w:t>Việt Nam</w:t>
      </w:r>
      <w:r w:rsidR="00D21994" w:rsidRPr="00D76196">
        <w:rPr>
          <w:rFonts w:ascii="Times New Roman" w:hAnsi="Times New Roman" w:cs="Times New Roman"/>
          <w:sz w:val="28"/>
          <w:szCs w:val="28"/>
        </w:rPr>
        <w:t>.</w:t>
      </w:r>
    </w:p>
    <w:p w:rsidR="00872238" w:rsidRPr="00D76196" w:rsidRDefault="00872238" w:rsidP="00DE43C5">
      <w:pPr>
        <w:spacing w:before="120" w:after="120"/>
        <w:ind w:firstLine="720"/>
        <w:jc w:val="both"/>
        <w:rPr>
          <w:rFonts w:ascii="Times New Roman" w:hAnsi="Times New Roman" w:cs="Times New Roman"/>
          <w:sz w:val="28"/>
          <w:szCs w:val="28"/>
        </w:rPr>
      </w:pPr>
      <w:r w:rsidRPr="00D76196">
        <w:rPr>
          <w:rFonts w:ascii="Times New Roman" w:hAnsi="Times New Roman" w:cs="Times New Roman"/>
          <w:sz w:val="28"/>
          <w:szCs w:val="28"/>
        </w:rPr>
        <w:t>2. Tên tiếng Anh:</w:t>
      </w:r>
      <w:r w:rsidR="00B064CA" w:rsidRPr="00D76196">
        <w:rPr>
          <w:rFonts w:ascii="Times New Roman" w:hAnsi="Times New Roman" w:cs="Times New Roman"/>
          <w:sz w:val="28"/>
          <w:szCs w:val="28"/>
        </w:rPr>
        <w:t xml:space="preserve"> VIETNAM SHIP AGENTS</w:t>
      </w:r>
      <w:r w:rsidR="001C7D1C" w:rsidRPr="00D76196">
        <w:rPr>
          <w:rFonts w:ascii="Times New Roman" w:hAnsi="Times New Roman" w:cs="Times New Roman"/>
          <w:sz w:val="28"/>
          <w:szCs w:val="28"/>
        </w:rPr>
        <w:t xml:space="preserve">, </w:t>
      </w:r>
      <w:r w:rsidR="00B064CA" w:rsidRPr="00D76196">
        <w:rPr>
          <w:rFonts w:ascii="Times New Roman" w:hAnsi="Times New Roman" w:cs="Times New Roman"/>
          <w:sz w:val="28"/>
          <w:szCs w:val="28"/>
        </w:rPr>
        <w:t>BROKERS</w:t>
      </w:r>
      <w:r w:rsidR="001C7D1C" w:rsidRPr="00D76196">
        <w:rPr>
          <w:rFonts w:ascii="Times New Roman" w:hAnsi="Times New Roman" w:cs="Times New Roman"/>
          <w:sz w:val="28"/>
          <w:szCs w:val="28"/>
        </w:rPr>
        <w:t xml:space="preserve"> AND </w:t>
      </w:r>
      <w:r w:rsidR="00360104" w:rsidRPr="00D76196">
        <w:rPr>
          <w:rFonts w:ascii="Times New Roman" w:hAnsi="Times New Roman" w:cs="Times New Roman"/>
          <w:sz w:val="28"/>
          <w:szCs w:val="28"/>
        </w:rPr>
        <w:t xml:space="preserve">MARITIME </w:t>
      </w:r>
      <w:r w:rsidR="001C7D1C" w:rsidRPr="00D76196">
        <w:rPr>
          <w:rFonts w:ascii="Times New Roman" w:hAnsi="Times New Roman" w:cs="Times New Roman"/>
          <w:sz w:val="28"/>
          <w:szCs w:val="28"/>
        </w:rPr>
        <w:t>SERVICE PROVIDERS</w:t>
      </w:r>
      <w:r w:rsidR="00B064CA" w:rsidRPr="00D76196">
        <w:rPr>
          <w:rFonts w:ascii="Times New Roman" w:hAnsi="Times New Roman" w:cs="Times New Roman"/>
          <w:sz w:val="28"/>
          <w:szCs w:val="28"/>
        </w:rPr>
        <w:t xml:space="preserve"> ASSOCIATION</w:t>
      </w:r>
      <w:r w:rsidR="00F17F3D" w:rsidRPr="00D76196">
        <w:rPr>
          <w:rFonts w:ascii="Times New Roman" w:hAnsi="Times New Roman" w:cs="Times New Roman"/>
          <w:sz w:val="28"/>
          <w:szCs w:val="28"/>
        </w:rPr>
        <w:t>.</w:t>
      </w:r>
    </w:p>
    <w:p w:rsidR="00872238" w:rsidRPr="00D76196" w:rsidRDefault="00872238" w:rsidP="00DE43C5">
      <w:pPr>
        <w:spacing w:before="120" w:after="120"/>
        <w:ind w:firstLine="720"/>
        <w:jc w:val="both"/>
        <w:rPr>
          <w:rFonts w:ascii="Times New Roman" w:hAnsi="Times New Roman" w:cs="Times New Roman"/>
          <w:sz w:val="28"/>
          <w:szCs w:val="28"/>
        </w:rPr>
      </w:pPr>
      <w:r w:rsidRPr="00D76196">
        <w:rPr>
          <w:rFonts w:ascii="Times New Roman" w:hAnsi="Times New Roman" w:cs="Times New Roman"/>
          <w:sz w:val="28"/>
          <w:szCs w:val="28"/>
        </w:rPr>
        <w:t>3. Tên viết tắ</w:t>
      </w:r>
      <w:r w:rsidR="00D21994" w:rsidRPr="00D76196">
        <w:rPr>
          <w:rFonts w:ascii="Times New Roman" w:hAnsi="Times New Roman" w:cs="Times New Roman"/>
          <w:sz w:val="28"/>
          <w:szCs w:val="28"/>
        </w:rPr>
        <w:t>t tiếng Anh</w:t>
      </w:r>
      <w:r w:rsidRPr="00D76196">
        <w:rPr>
          <w:rFonts w:ascii="Times New Roman" w:hAnsi="Times New Roman" w:cs="Times New Roman"/>
          <w:sz w:val="28"/>
          <w:szCs w:val="28"/>
        </w:rPr>
        <w:t xml:space="preserve">: </w:t>
      </w:r>
      <w:r w:rsidR="00F62EA4" w:rsidRPr="00D76196">
        <w:rPr>
          <w:rFonts w:ascii="Times New Roman" w:hAnsi="Times New Roman" w:cs="Times New Roman"/>
          <w:sz w:val="28"/>
          <w:szCs w:val="28"/>
        </w:rPr>
        <w:t>VISABA</w:t>
      </w:r>
      <w:r w:rsidR="00D21994" w:rsidRPr="00D76196">
        <w:rPr>
          <w:rFonts w:ascii="Times New Roman" w:hAnsi="Times New Roman" w:cs="Times New Roman"/>
          <w:sz w:val="28"/>
          <w:szCs w:val="28"/>
        </w:rPr>
        <w:t>.</w:t>
      </w:r>
    </w:p>
    <w:p w:rsidR="00872238" w:rsidRPr="00D76196" w:rsidRDefault="00872238" w:rsidP="00DE43C5">
      <w:pPr>
        <w:spacing w:before="120" w:after="120"/>
        <w:ind w:firstLine="709"/>
        <w:jc w:val="both"/>
        <w:rPr>
          <w:rFonts w:ascii="Times New Roman" w:hAnsi="Times New Roman" w:cs="Times New Roman"/>
          <w:sz w:val="28"/>
          <w:szCs w:val="28"/>
        </w:rPr>
      </w:pPr>
      <w:r w:rsidRPr="00D76196">
        <w:rPr>
          <w:rFonts w:ascii="Times New Roman" w:hAnsi="Times New Roman" w:cs="Times New Roman"/>
          <w:sz w:val="28"/>
          <w:szCs w:val="28"/>
        </w:rPr>
        <w:t>4. Biểu tượng (logo)</w:t>
      </w:r>
      <w:r w:rsidR="00D21994" w:rsidRPr="00D76196">
        <w:rPr>
          <w:rFonts w:ascii="Times New Roman" w:hAnsi="Times New Roman" w:cs="Times New Roman"/>
          <w:sz w:val="28"/>
          <w:szCs w:val="28"/>
        </w:rPr>
        <w:t xml:space="preserve"> của </w:t>
      </w:r>
      <w:r w:rsidR="00F62EA4" w:rsidRPr="00D76196">
        <w:rPr>
          <w:rFonts w:ascii="Times New Roman" w:hAnsi="Times New Roman" w:cs="Times New Roman"/>
          <w:sz w:val="28"/>
          <w:szCs w:val="28"/>
        </w:rPr>
        <w:t>Hiệp hội</w:t>
      </w:r>
      <w:r w:rsidRPr="00D76196">
        <w:rPr>
          <w:rFonts w:ascii="Times New Roman" w:hAnsi="Times New Roman" w:cs="Times New Roman"/>
          <w:sz w:val="28"/>
          <w:szCs w:val="28"/>
        </w:rPr>
        <w:t>: Được đăng kí bản quyền theo quy định pháp luật.</w:t>
      </w:r>
    </w:p>
    <w:p w:rsidR="00872238" w:rsidRPr="00D76196" w:rsidRDefault="00872238" w:rsidP="00872238">
      <w:pPr>
        <w:spacing w:before="120" w:after="120"/>
        <w:ind w:firstLine="709"/>
        <w:jc w:val="both"/>
        <w:rPr>
          <w:rFonts w:ascii="Times New Roman" w:hAnsi="Times New Roman" w:cs="Times New Roman"/>
          <w:b/>
          <w:sz w:val="28"/>
          <w:szCs w:val="28"/>
        </w:rPr>
      </w:pPr>
      <w:bookmarkStart w:id="0" w:name="_Toc265133372"/>
      <w:r w:rsidRPr="00D76196">
        <w:rPr>
          <w:rFonts w:ascii="Times New Roman" w:hAnsi="Times New Roman" w:cs="Times New Roman"/>
          <w:b/>
          <w:sz w:val="28"/>
          <w:szCs w:val="28"/>
        </w:rPr>
        <w:t>Điều 2. Tôn chỉ, mục đích</w:t>
      </w:r>
      <w:bookmarkEnd w:id="0"/>
    </w:p>
    <w:p w:rsidR="00D21994" w:rsidRPr="00D76196" w:rsidRDefault="00A3647A" w:rsidP="00A3647A">
      <w:pPr>
        <w:spacing w:before="120" w:after="120" w:line="240" w:lineRule="auto"/>
        <w:ind w:firstLine="720"/>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 xml:space="preserve">1. </w:t>
      </w:r>
      <w:r w:rsidR="00905E60" w:rsidRPr="00D76196">
        <w:rPr>
          <w:rFonts w:ascii="Times New Roman" w:hAnsi="Times New Roman" w:cs="Times New Roman"/>
          <w:sz w:val="28"/>
          <w:szCs w:val="28"/>
        </w:rPr>
        <w:t>Hiệp hội Đại lý</w:t>
      </w:r>
      <w:r w:rsidR="001C7D1C" w:rsidRPr="00D76196">
        <w:rPr>
          <w:rFonts w:ascii="Times New Roman" w:hAnsi="Times New Roman" w:cs="Times New Roman"/>
          <w:sz w:val="28"/>
          <w:szCs w:val="28"/>
        </w:rPr>
        <w:t xml:space="preserve">, </w:t>
      </w:r>
      <w:r w:rsidR="00905E60" w:rsidRPr="00D76196">
        <w:rPr>
          <w:rFonts w:ascii="Times New Roman" w:hAnsi="Times New Roman" w:cs="Times New Roman"/>
          <w:sz w:val="28"/>
          <w:szCs w:val="28"/>
        </w:rPr>
        <w:t xml:space="preserve">Môi giới </w:t>
      </w:r>
      <w:r w:rsidR="001C7D1C" w:rsidRPr="00D76196">
        <w:rPr>
          <w:rFonts w:ascii="Times New Roman" w:hAnsi="Times New Roman" w:cs="Times New Roman"/>
          <w:sz w:val="28"/>
          <w:szCs w:val="28"/>
        </w:rPr>
        <w:t xml:space="preserve"> và </w:t>
      </w:r>
      <w:r w:rsidR="005B1111" w:rsidRPr="00D76196">
        <w:rPr>
          <w:rFonts w:ascii="Times New Roman" w:hAnsi="Times New Roman" w:cs="Times New Roman"/>
          <w:sz w:val="28"/>
          <w:szCs w:val="28"/>
        </w:rPr>
        <w:t>D</w:t>
      </w:r>
      <w:r w:rsidR="001C7D1C" w:rsidRPr="00D76196">
        <w:rPr>
          <w:rFonts w:ascii="Times New Roman" w:hAnsi="Times New Roman" w:cs="Times New Roman"/>
          <w:sz w:val="28"/>
          <w:szCs w:val="28"/>
        </w:rPr>
        <w:t>ịch vụ Hà</w:t>
      </w:r>
      <w:r w:rsidR="00905E60" w:rsidRPr="00D76196">
        <w:rPr>
          <w:rFonts w:ascii="Times New Roman" w:hAnsi="Times New Roman" w:cs="Times New Roman"/>
          <w:sz w:val="28"/>
          <w:szCs w:val="28"/>
        </w:rPr>
        <w:t>ng hải Việt Nam</w:t>
      </w:r>
      <w:r w:rsidRPr="00D76196">
        <w:rPr>
          <w:rFonts w:ascii="Times New Roman" w:hAnsi="Times New Roman" w:cs="Times New Roman"/>
          <w:sz w:val="28"/>
          <w:szCs w:val="28"/>
          <w:lang w:val="nl-NL"/>
        </w:rPr>
        <w:t xml:space="preserve"> (sau đây gọi tắt là </w:t>
      </w:r>
      <w:r w:rsidR="00905E60" w:rsidRPr="00D76196">
        <w:rPr>
          <w:rFonts w:ascii="Times New Roman" w:hAnsi="Times New Roman" w:cs="Times New Roman"/>
          <w:sz w:val="28"/>
          <w:szCs w:val="28"/>
          <w:lang w:val="nl-NL"/>
        </w:rPr>
        <w:t>Hiệp hội</w:t>
      </w:r>
      <w:r w:rsidRPr="00D76196">
        <w:rPr>
          <w:rFonts w:ascii="Times New Roman" w:hAnsi="Times New Roman" w:cs="Times New Roman"/>
          <w:sz w:val="28"/>
          <w:szCs w:val="28"/>
          <w:lang w:val="nl-NL"/>
        </w:rPr>
        <w:t>) là tổ chức xã hội - nghề nghiệp</w:t>
      </w:r>
      <w:r w:rsidRPr="00D76196">
        <w:rPr>
          <w:rFonts w:ascii="Times New Roman" w:hAnsi="Times New Roman" w:cs="Times New Roman"/>
          <w:lang w:val="nl-NL"/>
        </w:rPr>
        <w:t xml:space="preserve"> </w:t>
      </w:r>
      <w:r w:rsidRPr="00D76196">
        <w:rPr>
          <w:rFonts w:ascii="Times New Roman" w:hAnsi="Times New Roman" w:cs="Times New Roman"/>
          <w:sz w:val="28"/>
          <w:szCs w:val="28"/>
          <w:lang w:val="nl-NL"/>
        </w:rPr>
        <w:t xml:space="preserve">tự nguyện của tổ chức, công dân Việt Nam đang hoạt động hoặc hoạt động có liên quan </w:t>
      </w:r>
      <w:r w:rsidR="00905E60" w:rsidRPr="00D76196">
        <w:rPr>
          <w:rFonts w:ascii="Times New Roman" w:hAnsi="Times New Roman" w:cs="Times New Roman"/>
          <w:sz w:val="28"/>
          <w:szCs w:val="28"/>
          <w:lang w:val="nl-NL"/>
        </w:rPr>
        <w:t>đến  hoạt động đại lý</w:t>
      </w:r>
      <w:r w:rsidR="005B1111" w:rsidRPr="00D76196">
        <w:rPr>
          <w:rFonts w:ascii="Times New Roman" w:hAnsi="Times New Roman" w:cs="Times New Roman"/>
          <w:sz w:val="28"/>
          <w:szCs w:val="28"/>
          <w:lang w:val="nl-NL"/>
        </w:rPr>
        <w:t>,</w:t>
      </w:r>
      <w:r w:rsidR="00905E60" w:rsidRPr="00D76196">
        <w:rPr>
          <w:rFonts w:ascii="Times New Roman" w:hAnsi="Times New Roman" w:cs="Times New Roman"/>
          <w:sz w:val="28"/>
          <w:szCs w:val="28"/>
          <w:lang w:val="nl-NL"/>
        </w:rPr>
        <w:t xml:space="preserve"> môi giới </w:t>
      </w:r>
      <w:r w:rsidR="005B1111" w:rsidRPr="00D76196">
        <w:rPr>
          <w:rFonts w:ascii="Times New Roman" w:hAnsi="Times New Roman" w:cs="Times New Roman"/>
          <w:sz w:val="28"/>
          <w:szCs w:val="28"/>
          <w:lang w:val="nl-NL"/>
        </w:rPr>
        <w:t xml:space="preserve">và dịch vụ </w:t>
      </w:r>
      <w:r w:rsidR="00905E60" w:rsidRPr="00D76196">
        <w:rPr>
          <w:rFonts w:ascii="Times New Roman" w:hAnsi="Times New Roman" w:cs="Times New Roman"/>
          <w:sz w:val="28"/>
          <w:szCs w:val="28"/>
          <w:lang w:val="nl-NL"/>
        </w:rPr>
        <w:t>hàng hải</w:t>
      </w:r>
      <w:r w:rsidR="00D21994" w:rsidRPr="00D76196">
        <w:rPr>
          <w:rFonts w:ascii="Times New Roman" w:hAnsi="Times New Roman" w:cs="Times New Roman"/>
          <w:sz w:val="28"/>
          <w:szCs w:val="28"/>
          <w:lang w:val="nl-NL"/>
        </w:rPr>
        <w:t xml:space="preserve"> tại Việt Nam.</w:t>
      </w:r>
    </w:p>
    <w:p w:rsidR="00A3647A" w:rsidRPr="00D76196" w:rsidRDefault="00A3647A" w:rsidP="00A3647A">
      <w:pPr>
        <w:spacing w:before="120" w:after="120" w:line="240" w:lineRule="auto"/>
        <w:ind w:firstLine="720"/>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 xml:space="preserve">2. Mục đích hoạt động của </w:t>
      </w:r>
      <w:r w:rsidR="00565DE4" w:rsidRPr="00D76196">
        <w:rPr>
          <w:rFonts w:ascii="Times New Roman" w:hAnsi="Times New Roman" w:cs="Times New Roman"/>
          <w:sz w:val="28"/>
          <w:szCs w:val="28"/>
          <w:lang w:val="nl-NL"/>
        </w:rPr>
        <w:t>Hiệp hội</w:t>
      </w:r>
      <w:r w:rsidRPr="00D76196">
        <w:rPr>
          <w:rFonts w:ascii="Times New Roman" w:hAnsi="Times New Roman" w:cs="Times New Roman"/>
          <w:sz w:val="28"/>
          <w:szCs w:val="28"/>
          <w:lang w:val="nl-NL"/>
        </w:rPr>
        <w:t xml:space="preserve"> là tập hợp, đoàn kết hội viên, các tổ chức và công dân Việt Nam trong xã hội nhằm phát triển</w:t>
      </w:r>
      <w:r w:rsidR="00565DE4" w:rsidRPr="00D76196">
        <w:rPr>
          <w:rFonts w:ascii="Times New Roman" w:hAnsi="Times New Roman" w:cs="Times New Roman"/>
          <w:sz w:val="28"/>
          <w:szCs w:val="28"/>
          <w:lang w:val="nl-NL"/>
        </w:rPr>
        <w:t xml:space="preserve"> hoạt động có liên quan đến đại lý</w:t>
      </w:r>
      <w:r w:rsidR="005B1111" w:rsidRPr="00D76196">
        <w:rPr>
          <w:rFonts w:ascii="Times New Roman" w:hAnsi="Times New Roman" w:cs="Times New Roman"/>
          <w:sz w:val="28"/>
          <w:szCs w:val="28"/>
          <w:lang w:val="nl-NL"/>
        </w:rPr>
        <w:t xml:space="preserve">, </w:t>
      </w:r>
      <w:r w:rsidR="00565DE4" w:rsidRPr="00D76196">
        <w:rPr>
          <w:rFonts w:ascii="Times New Roman" w:hAnsi="Times New Roman" w:cs="Times New Roman"/>
          <w:sz w:val="28"/>
          <w:szCs w:val="28"/>
          <w:lang w:val="nl-NL"/>
        </w:rPr>
        <w:t xml:space="preserve">môi giới </w:t>
      </w:r>
      <w:r w:rsidR="005B1111" w:rsidRPr="00D76196">
        <w:rPr>
          <w:rFonts w:ascii="Times New Roman" w:hAnsi="Times New Roman" w:cs="Times New Roman"/>
          <w:sz w:val="28"/>
          <w:szCs w:val="28"/>
          <w:lang w:val="nl-NL"/>
        </w:rPr>
        <w:t xml:space="preserve">và dịch vụ </w:t>
      </w:r>
      <w:r w:rsidR="00565DE4" w:rsidRPr="00D76196">
        <w:rPr>
          <w:rFonts w:ascii="Times New Roman" w:hAnsi="Times New Roman" w:cs="Times New Roman"/>
          <w:sz w:val="28"/>
          <w:szCs w:val="28"/>
          <w:lang w:val="nl-NL"/>
        </w:rPr>
        <w:t>hàng hải tại Việt Nam p</w:t>
      </w:r>
      <w:r w:rsidRPr="00D76196">
        <w:rPr>
          <w:rFonts w:ascii="Times New Roman" w:hAnsi="Times New Roman" w:cs="Times New Roman"/>
          <w:sz w:val="28"/>
          <w:szCs w:val="28"/>
          <w:lang w:val="nl-NL"/>
        </w:rPr>
        <w:t xml:space="preserve">hù hợp </w:t>
      </w:r>
      <w:r w:rsidR="00565DE4" w:rsidRPr="00D76196">
        <w:rPr>
          <w:rFonts w:ascii="Times New Roman" w:hAnsi="Times New Roman" w:cs="Times New Roman"/>
          <w:sz w:val="28"/>
          <w:szCs w:val="28"/>
          <w:lang w:val="nl-NL"/>
        </w:rPr>
        <w:t>quy định của pháp luật Việt Nam và luật pháp quốc tế</w:t>
      </w:r>
      <w:r w:rsidRPr="00D76196">
        <w:rPr>
          <w:rFonts w:ascii="Times New Roman" w:hAnsi="Times New Roman" w:cs="Times New Roman"/>
          <w:sz w:val="28"/>
          <w:szCs w:val="28"/>
          <w:lang w:val="nl-NL"/>
        </w:rPr>
        <w:t xml:space="preserve">; góp </w:t>
      </w:r>
      <w:r w:rsidRPr="00D76196">
        <w:rPr>
          <w:rFonts w:ascii="Times New Roman" w:hAnsi="Times New Roman" w:cs="Times New Roman"/>
          <w:spacing w:val="8"/>
          <w:sz w:val="28"/>
          <w:szCs w:val="28"/>
          <w:lang w:val="nl-NL"/>
        </w:rPr>
        <w:t>phần tăng cường giao lưu, hội nhập quốc tế và phát triển kinh tế - xã hội của đất nước</w:t>
      </w:r>
      <w:r w:rsidR="00A2750B" w:rsidRPr="00D76196">
        <w:rPr>
          <w:rFonts w:ascii="Times New Roman" w:hAnsi="Times New Roman" w:cs="Times New Roman"/>
          <w:spacing w:val="8"/>
          <w:sz w:val="28"/>
          <w:szCs w:val="28"/>
          <w:lang w:val="nl-NL"/>
        </w:rPr>
        <w:t>.</w:t>
      </w:r>
    </w:p>
    <w:p w:rsidR="00872238" w:rsidRPr="00D76196" w:rsidRDefault="00872238" w:rsidP="00872238">
      <w:pPr>
        <w:spacing w:before="120" w:after="120"/>
        <w:ind w:firstLine="709"/>
        <w:jc w:val="both"/>
        <w:rPr>
          <w:rFonts w:ascii="Times New Roman" w:hAnsi="Times New Roman" w:cs="Times New Roman"/>
          <w:b/>
          <w:sz w:val="28"/>
          <w:szCs w:val="28"/>
        </w:rPr>
      </w:pPr>
      <w:r w:rsidRPr="00D76196">
        <w:rPr>
          <w:rFonts w:ascii="Times New Roman" w:hAnsi="Times New Roman" w:cs="Times New Roman"/>
          <w:b/>
          <w:sz w:val="28"/>
          <w:szCs w:val="28"/>
        </w:rPr>
        <w:t>Điều 3. Địa vị pháp lý, trụ sở</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1.</w:t>
      </w:r>
      <w:r w:rsidR="005C77BD" w:rsidRPr="00D76196">
        <w:rPr>
          <w:rFonts w:ascii="Times New Roman" w:hAnsi="Times New Roman" w:cs="Times New Roman"/>
          <w:sz w:val="28"/>
          <w:szCs w:val="28"/>
          <w:lang w:val="nb-NO"/>
        </w:rPr>
        <w:t xml:space="preserve"> </w:t>
      </w:r>
      <w:r w:rsidR="00565DE4" w:rsidRPr="00D76196">
        <w:rPr>
          <w:rFonts w:ascii="Times New Roman" w:hAnsi="Times New Roman" w:cs="Times New Roman"/>
          <w:sz w:val="28"/>
          <w:szCs w:val="28"/>
          <w:lang w:val="nb-NO"/>
        </w:rPr>
        <w:t xml:space="preserve">Hiệp hội </w:t>
      </w:r>
      <w:r w:rsidRPr="00D76196">
        <w:rPr>
          <w:rFonts w:ascii="Times New Roman" w:hAnsi="Times New Roman" w:cs="Times New Roman"/>
          <w:sz w:val="28"/>
          <w:szCs w:val="28"/>
          <w:lang w:val="nb-NO"/>
        </w:rPr>
        <w:t>có tư cách pháp nhân, con dấu, tài khoản riêng; hoạt động theo quy định pháp luật Việt Nam và Điều lệ</w:t>
      </w:r>
      <w:r w:rsidR="005C77BD" w:rsidRPr="00D76196">
        <w:rPr>
          <w:rFonts w:ascii="Times New Roman" w:hAnsi="Times New Roman" w:cs="Times New Roman"/>
          <w:sz w:val="28"/>
          <w:szCs w:val="28"/>
          <w:lang w:val="nb-NO"/>
        </w:rPr>
        <w:t xml:space="preserve"> </w:t>
      </w:r>
      <w:r w:rsidR="00565DE4"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Pr="00D76196">
        <w:rPr>
          <w:rFonts w:ascii="Times New Roman" w:hAnsi="Times New Roman" w:cs="Times New Roman"/>
          <w:sz w:val="28"/>
          <w:szCs w:val="28"/>
          <w:lang w:val="nb-NO"/>
        </w:rPr>
        <w:t>đ</w:t>
      </w:r>
      <w:r w:rsidR="00565DE4" w:rsidRPr="00D76196">
        <w:rPr>
          <w:rFonts w:ascii="Times New Roman" w:hAnsi="Times New Roman" w:cs="Times New Roman"/>
          <w:sz w:val="28"/>
          <w:szCs w:val="28"/>
          <w:lang w:val="nb-NO"/>
        </w:rPr>
        <w:t>ư</w:t>
      </w:r>
      <w:r w:rsidRPr="00D76196">
        <w:rPr>
          <w:rFonts w:ascii="Times New Roman" w:hAnsi="Times New Roman" w:cs="Times New Roman"/>
          <w:sz w:val="28"/>
          <w:szCs w:val="28"/>
          <w:lang w:val="nb-NO"/>
        </w:rPr>
        <w:t>ợc cơ quan nhà nước có thẩm quyền phê duyệt.</w:t>
      </w:r>
    </w:p>
    <w:p w:rsidR="00F17F3D" w:rsidRPr="00D76196" w:rsidRDefault="00872238" w:rsidP="00DE43C5">
      <w:pPr>
        <w:pStyle w:val="NormalWeb"/>
        <w:shd w:val="clear" w:color="auto" w:fill="FFFFFF"/>
        <w:ind w:firstLine="709"/>
        <w:jc w:val="both"/>
        <w:rPr>
          <w:rStyle w:val="Strong"/>
          <w:b w:val="0"/>
          <w:bCs w:val="0"/>
          <w:sz w:val="28"/>
          <w:szCs w:val="28"/>
        </w:rPr>
      </w:pPr>
      <w:bookmarkStart w:id="1" w:name="_Toc265133391"/>
      <w:r w:rsidRPr="00D76196">
        <w:rPr>
          <w:sz w:val="28"/>
          <w:szCs w:val="28"/>
          <w:lang w:val="nb-NO"/>
        </w:rPr>
        <w:t xml:space="preserve">2. </w:t>
      </w:r>
      <w:r w:rsidR="00F17F3D" w:rsidRPr="00D76196">
        <w:rPr>
          <w:sz w:val="28"/>
          <w:szCs w:val="28"/>
        </w:rPr>
        <w:t xml:space="preserve">Trụ sở </w:t>
      </w:r>
      <w:r w:rsidR="00A3647A" w:rsidRPr="00D76196">
        <w:rPr>
          <w:sz w:val="28"/>
          <w:szCs w:val="28"/>
        </w:rPr>
        <w:t xml:space="preserve">của </w:t>
      </w:r>
      <w:r w:rsidR="00565DE4" w:rsidRPr="00D76196">
        <w:rPr>
          <w:sz w:val="28"/>
          <w:szCs w:val="28"/>
        </w:rPr>
        <w:t>Hiệp hội</w:t>
      </w:r>
      <w:r w:rsidR="00F17F3D" w:rsidRPr="00D76196">
        <w:rPr>
          <w:sz w:val="28"/>
          <w:szCs w:val="28"/>
        </w:rPr>
        <w:t xml:space="preserve">: </w:t>
      </w:r>
      <w:r w:rsidR="009A3247" w:rsidRPr="00D76196">
        <w:rPr>
          <w:sz w:val="28"/>
          <w:szCs w:val="28"/>
        </w:rPr>
        <w:t xml:space="preserve">đặt tại Thành phố </w:t>
      </w:r>
      <w:r w:rsidR="00F17F3D" w:rsidRPr="00D76196">
        <w:rPr>
          <w:sz w:val="28"/>
          <w:szCs w:val="28"/>
          <w:lang w:val="vi-VN"/>
        </w:rPr>
        <w:t>Hồ Chí Minh</w:t>
      </w:r>
      <w:r w:rsidR="009A3247" w:rsidRPr="00D76196">
        <w:rPr>
          <w:sz w:val="28"/>
          <w:szCs w:val="28"/>
        </w:rPr>
        <w:t>.</w:t>
      </w:r>
    </w:p>
    <w:p w:rsidR="00872238" w:rsidRPr="00D76196" w:rsidRDefault="00872238" w:rsidP="00872238">
      <w:pPr>
        <w:pStyle w:val="Heading2"/>
      </w:pPr>
      <w:r w:rsidRPr="00D76196">
        <w:lastRenderedPageBreak/>
        <w:t>Điều 4. Phạm vi, lĩnh vực hoạt động</w:t>
      </w:r>
      <w:bookmarkEnd w:id="1"/>
    </w:p>
    <w:p w:rsidR="00DE43C5" w:rsidRPr="00D76196" w:rsidRDefault="00DE43C5" w:rsidP="00DE43C5">
      <w:pPr>
        <w:spacing w:before="120" w:after="120" w:line="240" w:lineRule="auto"/>
        <w:ind w:firstLine="720"/>
        <w:jc w:val="both"/>
        <w:rPr>
          <w:rFonts w:asciiTheme="majorHAnsi" w:hAnsiTheme="majorHAnsi" w:cstheme="majorHAnsi"/>
          <w:sz w:val="28"/>
          <w:szCs w:val="28"/>
          <w:lang w:val="nl-NL"/>
        </w:rPr>
      </w:pPr>
      <w:r w:rsidRPr="00D76196">
        <w:rPr>
          <w:rFonts w:asciiTheme="majorHAnsi" w:hAnsiTheme="majorHAnsi" w:cstheme="majorHAnsi"/>
          <w:sz w:val="28"/>
          <w:szCs w:val="28"/>
          <w:lang w:val="nl-NL"/>
        </w:rPr>
        <w:t xml:space="preserve">1. </w:t>
      </w:r>
      <w:r w:rsidR="0061672C" w:rsidRPr="00D76196">
        <w:rPr>
          <w:rFonts w:asciiTheme="majorHAnsi" w:hAnsiTheme="majorHAnsi" w:cstheme="majorHAnsi"/>
          <w:sz w:val="28"/>
          <w:szCs w:val="28"/>
          <w:lang w:val="nl-NL"/>
        </w:rPr>
        <w:t xml:space="preserve">Hiệp hội </w:t>
      </w:r>
      <w:r w:rsidRPr="00D76196">
        <w:rPr>
          <w:rFonts w:asciiTheme="majorHAnsi" w:hAnsiTheme="majorHAnsi" w:cstheme="majorHAnsi"/>
          <w:sz w:val="28"/>
          <w:szCs w:val="28"/>
          <w:lang w:val="nl-NL"/>
        </w:rPr>
        <w:t xml:space="preserve">hoạt động trong lĩnh </w:t>
      </w:r>
      <w:r w:rsidR="0061672C" w:rsidRPr="00D76196">
        <w:rPr>
          <w:rFonts w:asciiTheme="majorHAnsi" w:hAnsiTheme="majorHAnsi" w:cstheme="majorHAnsi"/>
          <w:sz w:val="28"/>
          <w:szCs w:val="28"/>
          <w:lang w:val="nl-NL"/>
        </w:rPr>
        <w:t>đại lý</w:t>
      </w:r>
      <w:r w:rsidR="00624BBF" w:rsidRPr="00D76196">
        <w:rPr>
          <w:rFonts w:asciiTheme="majorHAnsi" w:hAnsiTheme="majorHAnsi" w:cstheme="majorHAnsi"/>
          <w:sz w:val="28"/>
          <w:szCs w:val="28"/>
          <w:lang w:val="nl-NL"/>
        </w:rPr>
        <w:t>,</w:t>
      </w:r>
      <w:r w:rsidR="0061672C" w:rsidRPr="00D76196">
        <w:rPr>
          <w:rFonts w:asciiTheme="majorHAnsi" w:hAnsiTheme="majorHAnsi" w:cstheme="majorHAnsi"/>
          <w:sz w:val="28"/>
          <w:szCs w:val="28"/>
          <w:lang w:val="nl-NL"/>
        </w:rPr>
        <w:t xml:space="preserve"> môi giới </w:t>
      </w:r>
      <w:r w:rsidR="00624BBF" w:rsidRPr="00D76196">
        <w:rPr>
          <w:rFonts w:asciiTheme="majorHAnsi" w:hAnsiTheme="majorHAnsi" w:cstheme="majorHAnsi"/>
          <w:sz w:val="28"/>
          <w:szCs w:val="28"/>
          <w:lang w:val="nl-NL"/>
        </w:rPr>
        <w:t xml:space="preserve">và dịch vụ </w:t>
      </w:r>
      <w:r w:rsidR="0061672C" w:rsidRPr="00D76196">
        <w:rPr>
          <w:rFonts w:asciiTheme="majorHAnsi" w:hAnsiTheme="majorHAnsi" w:cstheme="majorHAnsi"/>
          <w:sz w:val="28"/>
          <w:szCs w:val="28"/>
          <w:lang w:val="nl-NL"/>
        </w:rPr>
        <w:t xml:space="preserve">hàng hải </w:t>
      </w:r>
      <w:r w:rsidRPr="00D76196">
        <w:rPr>
          <w:rFonts w:asciiTheme="majorHAnsi" w:hAnsiTheme="majorHAnsi" w:cstheme="majorHAnsi"/>
          <w:sz w:val="28"/>
          <w:szCs w:val="28"/>
          <w:lang w:val="nl-NL"/>
        </w:rPr>
        <w:t>trên phạm vi nước Việt Nam và mở rộng hợp tác quốc tế theo quy định của pháp luật, thông lệ quốc tế.</w:t>
      </w:r>
    </w:p>
    <w:p w:rsidR="00DE43C5" w:rsidRPr="00D76196" w:rsidRDefault="00DE43C5" w:rsidP="00DE43C5">
      <w:pPr>
        <w:spacing w:before="120" w:after="120" w:line="240" w:lineRule="auto"/>
        <w:ind w:firstLine="720"/>
        <w:jc w:val="both"/>
        <w:rPr>
          <w:rFonts w:asciiTheme="majorHAnsi" w:hAnsiTheme="majorHAnsi" w:cstheme="majorHAnsi"/>
          <w:sz w:val="28"/>
          <w:szCs w:val="28"/>
          <w:lang w:val="nl-NL" w:eastAsia="en-CA"/>
        </w:rPr>
      </w:pPr>
      <w:r w:rsidRPr="00D76196">
        <w:rPr>
          <w:rFonts w:asciiTheme="majorHAnsi" w:hAnsiTheme="majorHAnsi" w:cstheme="majorHAnsi"/>
          <w:sz w:val="28"/>
          <w:szCs w:val="28"/>
          <w:lang w:val="nl-NL" w:eastAsia="en-CA"/>
        </w:rPr>
        <w:t xml:space="preserve">2. </w:t>
      </w:r>
      <w:r w:rsidR="0061672C" w:rsidRPr="00D76196">
        <w:rPr>
          <w:rFonts w:asciiTheme="majorHAnsi" w:hAnsiTheme="majorHAnsi" w:cstheme="majorHAnsi"/>
          <w:sz w:val="28"/>
          <w:szCs w:val="28"/>
          <w:lang w:val="nl-NL" w:eastAsia="en-CA"/>
        </w:rPr>
        <w:t xml:space="preserve">Hiệp hội </w:t>
      </w:r>
      <w:r w:rsidRPr="00D76196">
        <w:rPr>
          <w:rFonts w:asciiTheme="majorHAnsi" w:hAnsiTheme="majorHAnsi" w:cstheme="majorHAnsi"/>
          <w:sz w:val="28"/>
          <w:szCs w:val="28"/>
          <w:lang w:val="nl-NL" w:eastAsia="en-CA"/>
        </w:rPr>
        <w:t xml:space="preserve">chịu sự quản lý nhà nước của Bộ Nội vụ và </w:t>
      </w:r>
      <w:r w:rsidRPr="00D76196">
        <w:rPr>
          <w:rFonts w:asciiTheme="majorHAnsi" w:hAnsiTheme="majorHAnsi" w:cstheme="majorHAnsi"/>
          <w:sz w:val="28"/>
          <w:szCs w:val="28"/>
          <w:lang w:val="pt-BR" w:eastAsia="en-CA"/>
        </w:rPr>
        <w:t xml:space="preserve">sự quản lý của </w:t>
      </w:r>
      <w:r w:rsidRPr="00D76196">
        <w:rPr>
          <w:rFonts w:asciiTheme="majorHAnsi" w:hAnsiTheme="majorHAnsi" w:cstheme="majorHAnsi"/>
          <w:sz w:val="28"/>
          <w:szCs w:val="28"/>
          <w:lang w:val="nl-NL" w:eastAsia="en-CA"/>
        </w:rPr>
        <w:t xml:space="preserve">các bộ, ngành có liên quan </w:t>
      </w:r>
      <w:r w:rsidRPr="00D76196">
        <w:rPr>
          <w:rFonts w:asciiTheme="majorHAnsi" w:hAnsiTheme="majorHAnsi" w:cstheme="majorHAnsi"/>
          <w:spacing w:val="4"/>
          <w:sz w:val="28"/>
          <w:szCs w:val="28"/>
          <w:lang w:val="nl-NL" w:eastAsia="en-CA"/>
        </w:rPr>
        <w:t xml:space="preserve">đến lĩnh vực hoạt động của </w:t>
      </w:r>
      <w:r w:rsidR="00B40FCA" w:rsidRPr="00D76196">
        <w:rPr>
          <w:rFonts w:asciiTheme="majorHAnsi" w:hAnsiTheme="majorHAnsi" w:cstheme="majorHAnsi"/>
          <w:spacing w:val="4"/>
          <w:sz w:val="28"/>
          <w:szCs w:val="28"/>
          <w:lang w:val="nl-NL" w:eastAsia="en-CA"/>
        </w:rPr>
        <w:t>Hiệp hội</w:t>
      </w:r>
      <w:r w:rsidRPr="00D76196">
        <w:rPr>
          <w:rFonts w:asciiTheme="majorHAnsi" w:hAnsiTheme="majorHAnsi" w:cstheme="majorHAnsi"/>
          <w:sz w:val="28"/>
          <w:szCs w:val="28"/>
          <w:lang w:val="nl-NL" w:eastAsia="en-CA"/>
        </w:rPr>
        <w:t xml:space="preserve"> theo quy định của pháp luật.</w:t>
      </w:r>
    </w:p>
    <w:p w:rsidR="00872238" w:rsidRPr="00D76196" w:rsidRDefault="00872238" w:rsidP="00872238">
      <w:pPr>
        <w:spacing w:before="120" w:after="120"/>
        <w:ind w:firstLine="709"/>
        <w:jc w:val="both"/>
        <w:rPr>
          <w:rFonts w:ascii="Times New Roman" w:hAnsi="Times New Roman" w:cs="Times New Roman"/>
          <w:b/>
          <w:sz w:val="28"/>
          <w:szCs w:val="28"/>
          <w:lang w:val="nb-NO"/>
        </w:rPr>
      </w:pPr>
      <w:r w:rsidRPr="00D76196">
        <w:rPr>
          <w:rFonts w:ascii="Times New Roman" w:hAnsi="Times New Roman" w:cs="Times New Roman"/>
          <w:b/>
          <w:sz w:val="28"/>
          <w:szCs w:val="28"/>
          <w:lang w:val="nb-NO"/>
        </w:rPr>
        <w:t>Điều 5. Nguyên tắc tổ chức hoạt động</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1. Tự nguyện, tự quản.</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2. Dân chủ, bình đẳng, công khai, minh bạch.</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3. Tự bảo đảm kinh phí hoạt động.</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4. Không vì mục đích lợi nhuận.</w:t>
      </w:r>
    </w:p>
    <w:p w:rsidR="00872238" w:rsidRPr="00D76196" w:rsidRDefault="00872238" w:rsidP="00DE43C5">
      <w:pPr>
        <w:spacing w:before="120" w:after="120"/>
        <w:ind w:firstLine="709"/>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5. Tuân thủ Hiến pháp, pháp luật và Điều lệ</w:t>
      </w:r>
      <w:r w:rsidR="005C77BD" w:rsidRPr="00D76196">
        <w:rPr>
          <w:rFonts w:ascii="Times New Roman" w:hAnsi="Times New Roman" w:cs="Times New Roman"/>
          <w:sz w:val="28"/>
          <w:szCs w:val="28"/>
          <w:lang w:val="nb-NO"/>
        </w:rPr>
        <w:t xml:space="preserve"> </w:t>
      </w:r>
      <w:r w:rsidR="0091526E" w:rsidRPr="00D76196">
        <w:rPr>
          <w:rFonts w:ascii="Times New Roman" w:hAnsi="Times New Roman" w:cs="Times New Roman"/>
          <w:sz w:val="28"/>
          <w:szCs w:val="28"/>
          <w:lang w:val="nb-NO"/>
        </w:rPr>
        <w:t xml:space="preserve">của </w:t>
      </w:r>
      <w:r w:rsidR="00B40FCA" w:rsidRPr="00D76196">
        <w:rPr>
          <w:rFonts w:ascii="Times New Roman" w:hAnsi="Times New Roman" w:cs="Times New Roman"/>
          <w:sz w:val="28"/>
          <w:szCs w:val="28"/>
          <w:lang w:val="nb-NO"/>
        </w:rPr>
        <w:t>Hiệp hội</w:t>
      </w:r>
      <w:r w:rsidRPr="00D76196">
        <w:rPr>
          <w:rFonts w:ascii="Times New Roman" w:hAnsi="Times New Roman" w:cs="Times New Roman"/>
          <w:sz w:val="28"/>
          <w:szCs w:val="28"/>
          <w:lang w:val="nb-NO"/>
        </w:rPr>
        <w:t>.</w:t>
      </w:r>
    </w:p>
    <w:p w:rsidR="00226FDD" w:rsidRPr="00D76196" w:rsidRDefault="00226FDD" w:rsidP="009D58CD">
      <w:pPr>
        <w:spacing w:line="240" w:lineRule="auto"/>
        <w:jc w:val="center"/>
        <w:rPr>
          <w:rFonts w:ascii="Times New Roman" w:hAnsi="Times New Roman" w:cs="Times New Roman"/>
          <w:b/>
          <w:sz w:val="28"/>
          <w:szCs w:val="28"/>
          <w:lang w:val="nb-NO"/>
        </w:rPr>
      </w:pPr>
    </w:p>
    <w:p w:rsidR="00872238" w:rsidRPr="00D76196" w:rsidRDefault="00872238" w:rsidP="009D58CD">
      <w:pPr>
        <w:spacing w:line="240" w:lineRule="auto"/>
        <w:jc w:val="center"/>
        <w:rPr>
          <w:rFonts w:ascii="Times New Roman" w:hAnsi="Times New Roman" w:cs="Times New Roman"/>
          <w:b/>
          <w:sz w:val="28"/>
          <w:szCs w:val="28"/>
          <w:lang w:val="nb-NO"/>
        </w:rPr>
      </w:pPr>
      <w:r w:rsidRPr="00D76196">
        <w:rPr>
          <w:rFonts w:ascii="Times New Roman" w:hAnsi="Times New Roman" w:cs="Times New Roman"/>
          <w:b/>
          <w:sz w:val="28"/>
          <w:szCs w:val="28"/>
          <w:lang w:val="nb-NO"/>
        </w:rPr>
        <w:t>Chương II</w:t>
      </w:r>
    </w:p>
    <w:p w:rsidR="00872238" w:rsidRPr="00D76196" w:rsidRDefault="00872238" w:rsidP="009D58CD">
      <w:pPr>
        <w:spacing w:line="240" w:lineRule="auto"/>
        <w:jc w:val="center"/>
        <w:rPr>
          <w:rFonts w:ascii="Times New Roman" w:hAnsi="Times New Roman" w:cs="Times New Roman"/>
          <w:b/>
          <w:sz w:val="28"/>
          <w:szCs w:val="28"/>
          <w:lang w:val="nb-NO"/>
        </w:rPr>
      </w:pPr>
      <w:r w:rsidRPr="00D76196">
        <w:rPr>
          <w:rFonts w:ascii="Times New Roman" w:hAnsi="Times New Roman" w:cs="Times New Roman"/>
          <w:b/>
          <w:sz w:val="28"/>
          <w:szCs w:val="28"/>
          <w:lang w:val="nb-NO"/>
        </w:rPr>
        <w:t>QUYỀN HẠN, NHIỆM VỤ VÀ NGHĨA VỤ</w:t>
      </w:r>
    </w:p>
    <w:p w:rsidR="00872238" w:rsidRPr="00D76196" w:rsidRDefault="00872238" w:rsidP="00872238">
      <w:pPr>
        <w:spacing w:before="120" w:after="120"/>
        <w:ind w:firstLine="720"/>
        <w:jc w:val="both"/>
        <w:rPr>
          <w:rFonts w:ascii="Times New Roman" w:hAnsi="Times New Roman" w:cs="Times New Roman"/>
          <w:b/>
          <w:bCs/>
          <w:sz w:val="28"/>
          <w:szCs w:val="28"/>
          <w:lang w:val="pt-BR"/>
        </w:rPr>
      </w:pPr>
      <w:r w:rsidRPr="00D76196">
        <w:rPr>
          <w:rFonts w:ascii="Times New Roman" w:hAnsi="Times New Roman" w:cs="Times New Roman"/>
          <w:b/>
          <w:bCs/>
          <w:sz w:val="28"/>
          <w:szCs w:val="28"/>
          <w:lang w:val="pt-BR"/>
        </w:rPr>
        <w:t xml:space="preserve">Điều 6. Quyền hạn của </w:t>
      </w:r>
      <w:r w:rsidR="001567B6" w:rsidRPr="00D76196">
        <w:rPr>
          <w:rFonts w:ascii="Times New Roman" w:hAnsi="Times New Roman" w:cs="Times New Roman"/>
          <w:b/>
          <w:bCs/>
          <w:sz w:val="28"/>
          <w:szCs w:val="28"/>
          <w:lang w:val="pt-BR"/>
        </w:rPr>
        <w:t>Hiệp hội</w:t>
      </w:r>
    </w:p>
    <w:p w:rsidR="00AE3D39" w:rsidRPr="00D76196" w:rsidRDefault="00872238" w:rsidP="00DE43C5">
      <w:pPr>
        <w:spacing w:after="0" w:line="218" w:lineRule="atLeast"/>
        <w:ind w:firstLine="720"/>
        <w:jc w:val="both"/>
        <w:textAlignment w:val="baseline"/>
        <w:rPr>
          <w:rFonts w:ascii="Times New Roman" w:eastAsia="Times New Roman" w:hAnsi="Times New Roman" w:cs="Times New Roman"/>
          <w:sz w:val="28"/>
          <w:szCs w:val="28"/>
        </w:rPr>
      </w:pPr>
      <w:r w:rsidRPr="00D76196">
        <w:rPr>
          <w:rFonts w:ascii="Times New Roman" w:hAnsi="Times New Roman" w:cs="Times New Roman"/>
          <w:sz w:val="28"/>
          <w:szCs w:val="28"/>
          <w:lang w:val="pt-BR"/>
        </w:rPr>
        <w:t xml:space="preserve">1. </w:t>
      </w:r>
      <w:r w:rsidR="009D58CD" w:rsidRPr="00D76196">
        <w:rPr>
          <w:rFonts w:ascii="Times New Roman" w:eastAsia="Times New Roman" w:hAnsi="Times New Roman" w:cs="Times New Roman"/>
          <w:sz w:val="28"/>
          <w:szCs w:val="28"/>
          <w:bdr w:val="none" w:sz="0" w:space="0" w:color="auto" w:frame="1"/>
          <w:lang w:val="nl-NL"/>
        </w:rPr>
        <w:t>Tổ chức, hoạt động theo Đ</w:t>
      </w:r>
      <w:r w:rsidR="00AE3D39" w:rsidRPr="00D76196">
        <w:rPr>
          <w:rFonts w:ascii="Times New Roman" w:eastAsia="Times New Roman" w:hAnsi="Times New Roman" w:cs="Times New Roman"/>
          <w:sz w:val="28"/>
          <w:szCs w:val="28"/>
          <w:bdr w:val="none" w:sz="0" w:space="0" w:color="auto" w:frame="1"/>
          <w:lang w:val="nl-NL"/>
        </w:rPr>
        <w:t>iều lệ</w:t>
      </w:r>
      <w:r w:rsidR="005C77BD" w:rsidRPr="00D76196">
        <w:rPr>
          <w:rFonts w:ascii="Times New Roman" w:eastAsia="Times New Roman" w:hAnsi="Times New Roman" w:cs="Times New Roman"/>
          <w:sz w:val="28"/>
          <w:szCs w:val="28"/>
          <w:bdr w:val="none" w:sz="0" w:space="0" w:color="auto" w:frame="1"/>
          <w:lang w:val="nl-NL"/>
        </w:rPr>
        <w:t xml:space="preserve"> </w:t>
      </w:r>
      <w:r w:rsidR="001567B6" w:rsidRPr="00D76196">
        <w:rPr>
          <w:rFonts w:ascii="Times New Roman" w:eastAsia="Times New Roman" w:hAnsi="Times New Roman" w:cs="Times New Roman"/>
          <w:sz w:val="28"/>
          <w:szCs w:val="28"/>
          <w:bdr w:val="none" w:sz="0" w:space="0" w:color="auto" w:frame="1"/>
          <w:lang w:val="nl-NL"/>
        </w:rPr>
        <w:t>Hiệp hội</w:t>
      </w:r>
      <w:r w:rsidR="005C77BD" w:rsidRPr="00D76196">
        <w:rPr>
          <w:rFonts w:ascii="Times New Roman" w:eastAsia="Times New Roman" w:hAnsi="Times New Roman" w:cs="Times New Roman"/>
          <w:sz w:val="28"/>
          <w:szCs w:val="28"/>
          <w:bdr w:val="none" w:sz="0" w:space="0" w:color="auto" w:frame="1"/>
          <w:lang w:val="nl-NL"/>
        </w:rPr>
        <w:t xml:space="preserve"> </w:t>
      </w:r>
      <w:r w:rsidR="00AE3D39" w:rsidRPr="00D76196">
        <w:rPr>
          <w:rFonts w:ascii="Times New Roman" w:eastAsia="Times New Roman" w:hAnsi="Times New Roman" w:cs="Times New Roman"/>
          <w:sz w:val="28"/>
          <w:szCs w:val="28"/>
          <w:bdr w:val="none" w:sz="0" w:space="0" w:color="auto" w:frame="1"/>
          <w:lang w:val="nl-NL"/>
        </w:rPr>
        <w:t>đã được</w:t>
      </w:r>
      <w:r w:rsidR="009D58CD" w:rsidRPr="00D76196">
        <w:rPr>
          <w:rFonts w:ascii="Times New Roman" w:eastAsia="Times New Roman" w:hAnsi="Times New Roman" w:cs="Times New Roman"/>
          <w:sz w:val="28"/>
          <w:szCs w:val="28"/>
          <w:bdr w:val="none" w:sz="0" w:space="0" w:color="auto" w:frame="1"/>
          <w:lang w:val="nl-NL"/>
        </w:rPr>
        <w:t xml:space="preserve"> cơ quan nhà nước có thẩm quyền</w:t>
      </w:r>
      <w:r w:rsidR="00AE3D39" w:rsidRPr="00D76196">
        <w:rPr>
          <w:rFonts w:ascii="Times New Roman" w:eastAsia="Times New Roman" w:hAnsi="Times New Roman" w:cs="Times New Roman"/>
          <w:sz w:val="28"/>
          <w:szCs w:val="28"/>
          <w:bdr w:val="none" w:sz="0" w:space="0" w:color="auto" w:frame="1"/>
          <w:lang w:val="nl-NL"/>
        </w:rPr>
        <w:t xml:space="preserve"> phê duyệt.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 xml:space="preserve">2. </w:t>
      </w:r>
      <w:r w:rsidR="00872238" w:rsidRPr="00D76196">
        <w:rPr>
          <w:sz w:val="28"/>
          <w:szCs w:val="28"/>
          <w:lang w:val="pt-BR"/>
        </w:rPr>
        <w:t xml:space="preserve">Tuyên truyền tôn chỉ, mục đích hoạt động của </w:t>
      </w:r>
      <w:r w:rsidR="005C77BD" w:rsidRPr="00D76196">
        <w:rPr>
          <w:sz w:val="28"/>
          <w:szCs w:val="28"/>
          <w:lang w:val="pt-BR"/>
        </w:rPr>
        <w:t xml:space="preserve"> </w:t>
      </w:r>
      <w:r w:rsidR="001567B6" w:rsidRPr="00D76196">
        <w:rPr>
          <w:sz w:val="28"/>
          <w:szCs w:val="28"/>
          <w:lang w:val="pt-BR"/>
        </w:rPr>
        <w:t>Hiệp hội</w:t>
      </w:r>
      <w:r w:rsidR="00872238" w:rsidRPr="00D76196">
        <w:rPr>
          <w:sz w:val="28"/>
          <w:szCs w:val="28"/>
          <w:lang w:val="pt-BR"/>
        </w:rPr>
        <w:t>.</w:t>
      </w:r>
    </w:p>
    <w:p w:rsidR="00E217D7" w:rsidRPr="00D76196" w:rsidRDefault="00AE3D39" w:rsidP="00DE43C5">
      <w:pPr>
        <w:pStyle w:val="BodyText"/>
        <w:spacing w:before="120"/>
        <w:ind w:firstLine="720"/>
        <w:jc w:val="both"/>
        <w:rPr>
          <w:sz w:val="28"/>
          <w:szCs w:val="28"/>
          <w:lang w:val="pt-BR"/>
        </w:rPr>
      </w:pPr>
      <w:r w:rsidRPr="00D76196">
        <w:rPr>
          <w:sz w:val="28"/>
          <w:szCs w:val="28"/>
          <w:lang w:val="pt-BR"/>
        </w:rPr>
        <w:t>3</w:t>
      </w:r>
      <w:r w:rsidR="00872238" w:rsidRPr="00D76196">
        <w:rPr>
          <w:sz w:val="28"/>
          <w:szCs w:val="28"/>
          <w:lang w:val="pt-BR"/>
        </w:rPr>
        <w:t>. Đại diện cho</w:t>
      </w:r>
      <w:r w:rsidR="005C77BD" w:rsidRPr="00D76196">
        <w:rPr>
          <w:sz w:val="28"/>
          <w:szCs w:val="28"/>
          <w:lang w:val="pt-BR"/>
        </w:rPr>
        <w:t xml:space="preserve"> </w:t>
      </w:r>
      <w:r w:rsidR="00E87FF8" w:rsidRPr="00D76196">
        <w:rPr>
          <w:sz w:val="28"/>
          <w:szCs w:val="28"/>
          <w:lang w:val="pt-BR"/>
        </w:rPr>
        <w:t>Hội</w:t>
      </w:r>
      <w:r w:rsidR="005C77BD" w:rsidRPr="00D76196">
        <w:rPr>
          <w:sz w:val="28"/>
          <w:szCs w:val="28"/>
          <w:lang w:val="pt-BR"/>
        </w:rPr>
        <w:t xml:space="preserve"> </w:t>
      </w:r>
      <w:r w:rsidR="00872238" w:rsidRPr="00D76196">
        <w:rPr>
          <w:sz w:val="28"/>
          <w:szCs w:val="28"/>
          <w:lang w:val="pt-BR"/>
        </w:rPr>
        <w:t>viên trong mối quan hệ đối nội, đối ngoại có liên quan đến chức năng, nhiệm vụ của</w:t>
      </w:r>
      <w:r w:rsidR="005C77BD" w:rsidRPr="00D76196">
        <w:rPr>
          <w:sz w:val="28"/>
          <w:szCs w:val="28"/>
          <w:lang w:val="pt-BR"/>
        </w:rPr>
        <w:t xml:space="preserve"> </w:t>
      </w:r>
      <w:r w:rsidR="001567B6"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theo quy định của pháp luật.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4</w:t>
      </w:r>
      <w:r w:rsidR="00E217D7" w:rsidRPr="00D76196">
        <w:rPr>
          <w:sz w:val="28"/>
          <w:szCs w:val="28"/>
          <w:lang w:val="pt-BR"/>
        </w:rPr>
        <w:t xml:space="preserve">. </w:t>
      </w:r>
      <w:r w:rsidR="00872238" w:rsidRPr="00D76196">
        <w:rPr>
          <w:sz w:val="28"/>
          <w:szCs w:val="28"/>
          <w:lang w:val="pt-BR"/>
        </w:rPr>
        <w:t>Bảo vệ quyền, lợi ích hợp pháp của</w:t>
      </w:r>
      <w:r w:rsidR="005C77BD" w:rsidRPr="00D76196">
        <w:rPr>
          <w:sz w:val="28"/>
          <w:szCs w:val="28"/>
          <w:lang w:val="pt-BR"/>
        </w:rPr>
        <w:t xml:space="preserve"> </w:t>
      </w:r>
      <w:r w:rsidR="008977B4" w:rsidRPr="00D76196">
        <w:rPr>
          <w:sz w:val="28"/>
          <w:szCs w:val="28"/>
          <w:lang w:val="pt-BR"/>
        </w:rPr>
        <w:t>Hội</w:t>
      </w:r>
      <w:r w:rsidR="005C77BD" w:rsidRPr="00D76196">
        <w:rPr>
          <w:sz w:val="28"/>
          <w:szCs w:val="28"/>
          <w:lang w:val="pt-BR"/>
        </w:rPr>
        <w:t xml:space="preserve"> </w:t>
      </w:r>
      <w:r w:rsidR="00872238" w:rsidRPr="00D76196">
        <w:rPr>
          <w:sz w:val="28"/>
          <w:szCs w:val="28"/>
          <w:lang w:val="pt-BR"/>
        </w:rPr>
        <w:t>viên phù hợp với tôn chỉ, mục đích hoạt động của</w:t>
      </w:r>
      <w:r w:rsidR="005C77BD" w:rsidRPr="00D76196">
        <w:rPr>
          <w:sz w:val="28"/>
          <w:szCs w:val="28"/>
          <w:lang w:val="pt-BR"/>
        </w:rPr>
        <w:t xml:space="preserve"> </w:t>
      </w:r>
      <w:r w:rsidR="001567B6"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theo quy định của pháp luật.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5</w:t>
      </w:r>
      <w:r w:rsidR="00872238" w:rsidRPr="00D76196">
        <w:rPr>
          <w:sz w:val="28"/>
          <w:szCs w:val="28"/>
          <w:lang w:val="pt-BR"/>
        </w:rPr>
        <w:t>. Tham gia chương trình, dự án, đề tài nghiên cứu, tư vấn, phản biện, cơ chế, chính sách về l</w:t>
      </w:r>
      <w:r w:rsidR="00993B22" w:rsidRPr="00D76196">
        <w:rPr>
          <w:sz w:val="28"/>
          <w:szCs w:val="28"/>
          <w:lang w:val="pt-BR"/>
        </w:rPr>
        <w:t>ĩ</w:t>
      </w:r>
      <w:r w:rsidR="00872238" w:rsidRPr="00D76196">
        <w:rPr>
          <w:sz w:val="28"/>
          <w:szCs w:val="28"/>
          <w:lang w:val="pt-BR"/>
        </w:rPr>
        <w:t xml:space="preserve">nh vực </w:t>
      </w:r>
      <w:r w:rsidR="006E6505" w:rsidRPr="00D76196">
        <w:rPr>
          <w:sz w:val="28"/>
          <w:szCs w:val="28"/>
          <w:lang w:val="pt-BR"/>
        </w:rPr>
        <w:t>đại lý, môi giới</w:t>
      </w:r>
      <w:r w:rsidR="00624BBF" w:rsidRPr="00D76196">
        <w:rPr>
          <w:sz w:val="28"/>
          <w:szCs w:val="28"/>
          <w:lang w:val="pt-BR"/>
        </w:rPr>
        <w:t xml:space="preserve"> và dịch vụ</w:t>
      </w:r>
      <w:r w:rsidR="006E6505" w:rsidRPr="00D76196">
        <w:rPr>
          <w:sz w:val="28"/>
          <w:szCs w:val="28"/>
          <w:lang w:val="pt-BR"/>
        </w:rPr>
        <w:t xml:space="preserve"> hàng hải </w:t>
      </w:r>
      <w:r w:rsidR="00993B22" w:rsidRPr="00D76196">
        <w:rPr>
          <w:sz w:val="28"/>
          <w:szCs w:val="28"/>
          <w:lang w:val="pt-BR"/>
        </w:rPr>
        <w:t>và</w:t>
      </w:r>
      <w:r w:rsidR="00872238" w:rsidRPr="00D76196">
        <w:rPr>
          <w:sz w:val="28"/>
          <w:szCs w:val="28"/>
          <w:lang w:val="pt-BR"/>
        </w:rPr>
        <w:t xml:space="preserve"> các chính sách liên quan đến lĩnh vực hoạt động của</w:t>
      </w:r>
      <w:r w:rsidR="005C77BD" w:rsidRPr="00D76196">
        <w:rPr>
          <w:sz w:val="28"/>
          <w:szCs w:val="28"/>
        </w:rPr>
        <w:t xml:space="preserve"> </w:t>
      </w:r>
      <w:r w:rsidR="006E6505" w:rsidRPr="00D76196">
        <w:rPr>
          <w:sz w:val="28"/>
          <w:szCs w:val="28"/>
        </w:rPr>
        <w:t>Hiệp hội</w:t>
      </w:r>
      <w:r w:rsidR="00850FFE" w:rsidRPr="00D76196">
        <w:rPr>
          <w:sz w:val="28"/>
          <w:szCs w:val="28"/>
        </w:rPr>
        <w:t>. G</w:t>
      </w:r>
      <w:r w:rsidR="005C77BD" w:rsidRPr="00D76196">
        <w:rPr>
          <w:sz w:val="28"/>
          <w:szCs w:val="28"/>
          <w:lang w:val="pt-BR"/>
        </w:rPr>
        <w:t xml:space="preserve">iám định xã </w:t>
      </w:r>
      <w:r w:rsidR="00850FFE" w:rsidRPr="00D76196">
        <w:rPr>
          <w:sz w:val="28"/>
          <w:szCs w:val="28"/>
          <w:lang w:val="pt-BR"/>
        </w:rPr>
        <w:t>hội</w:t>
      </w:r>
      <w:r w:rsidR="005C77BD" w:rsidRPr="00D76196">
        <w:rPr>
          <w:sz w:val="28"/>
          <w:szCs w:val="28"/>
          <w:lang w:val="pt-BR"/>
        </w:rPr>
        <w:t xml:space="preserve"> </w:t>
      </w:r>
      <w:r w:rsidR="00872238" w:rsidRPr="00D76196">
        <w:rPr>
          <w:sz w:val="28"/>
          <w:szCs w:val="28"/>
          <w:lang w:val="pt-BR"/>
        </w:rPr>
        <w:t xml:space="preserve">theo đề nghị của cơ quan </w:t>
      </w:r>
      <w:r w:rsidR="00993B22" w:rsidRPr="00D76196">
        <w:rPr>
          <w:sz w:val="28"/>
          <w:szCs w:val="28"/>
          <w:lang w:val="pt-BR"/>
        </w:rPr>
        <w:t>N</w:t>
      </w:r>
      <w:r w:rsidR="00872238" w:rsidRPr="00D76196">
        <w:rPr>
          <w:sz w:val="28"/>
          <w:szCs w:val="28"/>
          <w:lang w:val="pt-BR"/>
        </w:rPr>
        <w:t>hà nước; cung cấp dịch vụ về các vấn đề thuộc lĩnh vực hoạt động của</w:t>
      </w:r>
      <w:r w:rsidR="005C77BD" w:rsidRPr="00D76196">
        <w:rPr>
          <w:sz w:val="28"/>
          <w:szCs w:val="28"/>
          <w:lang w:val="pt-BR"/>
        </w:rPr>
        <w:t xml:space="preserve"> </w:t>
      </w:r>
      <w:r w:rsidR="006E6505"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theo quy định của pháp luật.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6</w:t>
      </w:r>
      <w:r w:rsidR="00872238" w:rsidRPr="00D76196">
        <w:rPr>
          <w:sz w:val="28"/>
          <w:szCs w:val="28"/>
          <w:lang w:val="pt-BR"/>
        </w:rPr>
        <w:t>. Phổ biến, bồi dưỡng kiến thức cho</w:t>
      </w:r>
      <w:r w:rsidR="005C77BD" w:rsidRPr="00D76196">
        <w:rPr>
          <w:sz w:val="28"/>
          <w:szCs w:val="28"/>
          <w:lang w:val="pt-BR"/>
        </w:rPr>
        <w:t xml:space="preserve"> </w:t>
      </w:r>
      <w:r w:rsidR="009D58CD" w:rsidRPr="00D76196">
        <w:rPr>
          <w:sz w:val="28"/>
          <w:szCs w:val="28"/>
          <w:lang w:val="pt-BR"/>
        </w:rPr>
        <w:t>h</w:t>
      </w:r>
      <w:r w:rsidR="008977B4" w:rsidRPr="00D76196">
        <w:rPr>
          <w:sz w:val="28"/>
          <w:szCs w:val="28"/>
          <w:lang w:val="pt-BR"/>
        </w:rPr>
        <w:t>ội</w:t>
      </w:r>
      <w:r w:rsidR="005C77BD" w:rsidRPr="00D76196">
        <w:rPr>
          <w:sz w:val="28"/>
          <w:szCs w:val="28"/>
          <w:lang w:val="pt-BR"/>
        </w:rPr>
        <w:t xml:space="preserve"> </w:t>
      </w:r>
      <w:r w:rsidR="00872238" w:rsidRPr="00D76196">
        <w:rPr>
          <w:sz w:val="28"/>
          <w:szCs w:val="28"/>
          <w:lang w:val="pt-BR"/>
        </w:rPr>
        <w:t>viên, hướng dẫn</w:t>
      </w:r>
      <w:r w:rsidR="005C77BD" w:rsidRPr="00D76196">
        <w:rPr>
          <w:sz w:val="28"/>
          <w:szCs w:val="28"/>
          <w:lang w:val="pt-BR"/>
        </w:rPr>
        <w:t xml:space="preserve"> </w:t>
      </w:r>
      <w:r w:rsidR="009D58CD" w:rsidRPr="00D76196">
        <w:rPr>
          <w:sz w:val="28"/>
          <w:szCs w:val="28"/>
          <w:lang w:val="pt-BR"/>
        </w:rPr>
        <w:t>h</w:t>
      </w:r>
      <w:r w:rsidR="008977B4" w:rsidRPr="00D76196">
        <w:rPr>
          <w:sz w:val="28"/>
          <w:szCs w:val="28"/>
          <w:lang w:val="pt-BR"/>
        </w:rPr>
        <w:t>ội</w:t>
      </w:r>
      <w:r w:rsidR="005C77BD" w:rsidRPr="00D76196">
        <w:rPr>
          <w:sz w:val="28"/>
          <w:szCs w:val="28"/>
          <w:lang w:val="pt-BR"/>
        </w:rPr>
        <w:t xml:space="preserve"> </w:t>
      </w:r>
      <w:r w:rsidR="00872238" w:rsidRPr="00D76196">
        <w:rPr>
          <w:sz w:val="28"/>
          <w:szCs w:val="28"/>
          <w:lang w:val="pt-BR"/>
        </w:rPr>
        <w:t xml:space="preserve">viên tuân thủ pháp luật, chế độ, chính sách của Đảng và Nhà nước, </w:t>
      </w:r>
      <w:r w:rsidR="009D58CD" w:rsidRPr="00D76196">
        <w:rPr>
          <w:sz w:val="28"/>
          <w:szCs w:val="28"/>
          <w:lang w:val="pt-BR"/>
        </w:rPr>
        <w:t>Điều lệ, Q</w:t>
      </w:r>
      <w:r w:rsidR="00872238" w:rsidRPr="00D76196">
        <w:rPr>
          <w:sz w:val="28"/>
          <w:szCs w:val="28"/>
          <w:lang w:val="pt-BR"/>
        </w:rPr>
        <w:t xml:space="preserve">uy chế, quy định của </w:t>
      </w:r>
      <w:r w:rsidR="0068594A" w:rsidRPr="00D76196">
        <w:rPr>
          <w:sz w:val="28"/>
          <w:szCs w:val="28"/>
          <w:lang w:val="pt-BR"/>
        </w:rPr>
        <w:t>Hiệp hội</w:t>
      </w:r>
      <w:r w:rsidR="00872238" w:rsidRPr="00D76196">
        <w:rPr>
          <w:sz w:val="28"/>
          <w:szCs w:val="28"/>
          <w:lang w:val="pt-BR"/>
        </w:rPr>
        <w:t>.</w:t>
      </w:r>
    </w:p>
    <w:p w:rsidR="008A6B0C" w:rsidRPr="00D76196" w:rsidRDefault="00AE3D39" w:rsidP="00DE43C5">
      <w:pPr>
        <w:pStyle w:val="BodyText"/>
        <w:spacing w:before="120"/>
        <w:ind w:firstLine="720"/>
        <w:jc w:val="both"/>
        <w:rPr>
          <w:sz w:val="28"/>
          <w:szCs w:val="28"/>
          <w:lang w:val="pt-BR"/>
        </w:rPr>
      </w:pPr>
      <w:r w:rsidRPr="00D76196">
        <w:rPr>
          <w:sz w:val="28"/>
          <w:szCs w:val="28"/>
          <w:lang w:val="pt-BR"/>
        </w:rPr>
        <w:t>7</w:t>
      </w:r>
      <w:r w:rsidR="00872238" w:rsidRPr="00D76196">
        <w:rPr>
          <w:sz w:val="28"/>
          <w:szCs w:val="28"/>
          <w:lang w:val="pt-BR"/>
        </w:rPr>
        <w:t>. Tham gia ý kiến vào các văn bản quy phạm pháp luật có liên quan đến nội dung hoạt động của</w:t>
      </w:r>
      <w:r w:rsidR="005C1A2F" w:rsidRPr="00D76196">
        <w:rPr>
          <w:sz w:val="28"/>
          <w:szCs w:val="28"/>
          <w:lang w:val="pt-BR"/>
        </w:rPr>
        <w:t xml:space="preserve"> </w:t>
      </w:r>
      <w:r w:rsidR="0068594A" w:rsidRPr="00D76196">
        <w:rPr>
          <w:sz w:val="28"/>
          <w:szCs w:val="28"/>
          <w:lang w:val="pt-BR"/>
        </w:rPr>
        <w:t>Hiệp hội</w:t>
      </w:r>
      <w:r w:rsidR="00872238" w:rsidRPr="00D76196">
        <w:rPr>
          <w:sz w:val="28"/>
          <w:szCs w:val="28"/>
          <w:lang w:val="pt-BR"/>
        </w:rPr>
        <w:t>, kiến nghị với cơ quan nhà nước có thẩm quyền đối với các vấn đề liên quan tới sự phát triển</w:t>
      </w:r>
      <w:r w:rsidR="005C77BD" w:rsidRPr="00D76196">
        <w:rPr>
          <w:sz w:val="28"/>
          <w:szCs w:val="28"/>
          <w:lang w:val="pt-BR"/>
        </w:rPr>
        <w:t xml:space="preserve"> </w:t>
      </w:r>
      <w:r w:rsidR="0068594A"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và lĩnh vực</w:t>
      </w:r>
      <w:r w:rsidR="005C77BD" w:rsidRPr="00D76196">
        <w:rPr>
          <w:sz w:val="28"/>
          <w:szCs w:val="28"/>
          <w:lang w:val="pt-BR"/>
        </w:rPr>
        <w:t xml:space="preserve"> </w:t>
      </w:r>
      <w:r w:rsidR="0068594A"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 xml:space="preserve">hoạt động theo quy định của pháp luật. </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lastRenderedPageBreak/>
        <w:t>8</w:t>
      </w:r>
      <w:r w:rsidR="00872238" w:rsidRPr="00D76196">
        <w:rPr>
          <w:sz w:val="28"/>
          <w:szCs w:val="28"/>
          <w:lang w:val="pt-BR"/>
        </w:rPr>
        <w:t xml:space="preserve">. </w:t>
      </w:r>
      <w:r w:rsidR="00D76196">
        <w:rPr>
          <w:sz w:val="28"/>
          <w:szCs w:val="28"/>
          <w:lang w:val="pt-BR"/>
        </w:rPr>
        <w:t>T</w:t>
      </w:r>
      <w:r w:rsidR="00872238" w:rsidRPr="00D76196">
        <w:rPr>
          <w:sz w:val="28"/>
          <w:szCs w:val="28"/>
          <w:lang w:val="pt-BR"/>
        </w:rPr>
        <w:t>ổ chức đào tạo, bồi dưỡng và tổ chức hoạt động dịch vụ khác theo quy định của pháp luật.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9</w:t>
      </w:r>
      <w:r w:rsidR="00872238" w:rsidRPr="00D76196">
        <w:rPr>
          <w:sz w:val="28"/>
          <w:szCs w:val="28"/>
          <w:lang w:val="pt-BR"/>
        </w:rPr>
        <w:t xml:space="preserve">. Phối hợp với </w:t>
      </w:r>
      <w:r w:rsidR="00993B22" w:rsidRPr="00D76196">
        <w:rPr>
          <w:sz w:val="28"/>
          <w:szCs w:val="28"/>
          <w:lang w:val="pt-BR"/>
        </w:rPr>
        <w:t xml:space="preserve">các </w:t>
      </w:r>
      <w:r w:rsidR="00872238" w:rsidRPr="00D76196">
        <w:rPr>
          <w:sz w:val="28"/>
          <w:szCs w:val="28"/>
          <w:lang w:val="pt-BR"/>
        </w:rPr>
        <w:t xml:space="preserve">cơ quan, tổ chức có liên quan để thực hiện nhiệm vụ của </w:t>
      </w:r>
      <w:r w:rsidR="002613C9" w:rsidRPr="00D76196">
        <w:rPr>
          <w:sz w:val="28"/>
          <w:szCs w:val="28"/>
          <w:lang w:val="pt-BR"/>
        </w:rPr>
        <w:t>Hiệp hội</w:t>
      </w:r>
      <w:r w:rsidR="00872238" w:rsidRPr="00D76196">
        <w:rPr>
          <w:sz w:val="28"/>
          <w:szCs w:val="28"/>
          <w:lang w:val="pt-BR"/>
        </w:rPr>
        <w: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10</w:t>
      </w:r>
      <w:r w:rsidR="00872238" w:rsidRPr="00D76196">
        <w:rPr>
          <w:sz w:val="28"/>
          <w:szCs w:val="28"/>
          <w:lang w:val="pt-BR"/>
        </w:rPr>
        <w:t>. Thành lập pháp nhân thuộc</w:t>
      </w:r>
      <w:r w:rsidR="005C77BD" w:rsidRPr="00D76196">
        <w:rPr>
          <w:sz w:val="28"/>
          <w:szCs w:val="28"/>
          <w:lang w:val="pt-BR"/>
        </w:rPr>
        <w:t xml:space="preserve"> </w:t>
      </w:r>
      <w:r w:rsidR="002613C9"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theo quy định của pháp luật</w:t>
      </w:r>
      <w:r w:rsidR="002613C9" w:rsidRPr="00D76196">
        <w:rPr>
          <w:sz w:val="28"/>
          <w:szCs w:val="28"/>
          <w:lang w:val="pt-BR"/>
        </w:rPr>
        <w:t>.</w:t>
      </w:r>
    </w:p>
    <w:p w:rsidR="00872238" w:rsidRPr="00D76196" w:rsidRDefault="00872238" w:rsidP="00DE43C5">
      <w:pPr>
        <w:pStyle w:val="BodyText"/>
        <w:spacing w:before="120"/>
        <w:ind w:firstLine="720"/>
        <w:jc w:val="both"/>
        <w:rPr>
          <w:sz w:val="28"/>
          <w:szCs w:val="28"/>
          <w:lang w:val="pt-BR"/>
        </w:rPr>
      </w:pPr>
      <w:r w:rsidRPr="00D76196">
        <w:rPr>
          <w:sz w:val="28"/>
          <w:szCs w:val="28"/>
          <w:lang w:val="pt-BR"/>
        </w:rPr>
        <w:t>1</w:t>
      </w:r>
      <w:r w:rsidR="00AE3D39" w:rsidRPr="00D76196">
        <w:rPr>
          <w:sz w:val="28"/>
          <w:szCs w:val="28"/>
          <w:lang w:val="pt-BR"/>
        </w:rPr>
        <w:t>1</w:t>
      </w:r>
      <w:r w:rsidRPr="00D76196">
        <w:rPr>
          <w:sz w:val="28"/>
          <w:szCs w:val="28"/>
          <w:lang w:val="pt-BR"/>
        </w:rPr>
        <w:t>. Được gây quỹ</w:t>
      </w:r>
      <w:r w:rsidR="005C77BD" w:rsidRPr="00D76196">
        <w:rPr>
          <w:sz w:val="28"/>
          <w:szCs w:val="28"/>
          <w:lang w:val="pt-BR"/>
        </w:rPr>
        <w:t xml:space="preserve"> </w:t>
      </w:r>
      <w:r w:rsidR="002613C9" w:rsidRPr="00D76196">
        <w:rPr>
          <w:sz w:val="28"/>
          <w:szCs w:val="28"/>
          <w:lang w:val="pt-BR"/>
        </w:rPr>
        <w:t>Hiệp hội</w:t>
      </w:r>
      <w:r w:rsidR="005C77BD" w:rsidRPr="00D76196">
        <w:rPr>
          <w:sz w:val="28"/>
          <w:szCs w:val="28"/>
          <w:lang w:val="pt-BR"/>
        </w:rPr>
        <w:t xml:space="preserve"> </w:t>
      </w:r>
      <w:r w:rsidRPr="00D76196">
        <w:rPr>
          <w:sz w:val="28"/>
          <w:szCs w:val="28"/>
          <w:lang w:val="pt-BR"/>
        </w:rPr>
        <w:t>từ các nguồn thu hoạt động kinh doanh và các dịch vụ theo quy định của pháp luật để tự trang trải kinh phí hoạt động.</w:t>
      </w:r>
    </w:p>
    <w:p w:rsidR="00816168" w:rsidRPr="00D76196" w:rsidRDefault="00AE3D39" w:rsidP="00DE43C5">
      <w:pPr>
        <w:pStyle w:val="BodyText"/>
        <w:spacing w:before="120"/>
        <w:ind w:firstLine="720"/>
        <w:jc w:val="both"/>
        <w:rPr>
          <w:sz w:val="28"/>
          <w:szCs w:val="28"/>
          <w:lang w:val="pt-BR"/>
        </w:rPr>
      </w:pPr>
      <w:r w:rsidRPr="00D76196">
        <w:rPr>
          <w:sz w:val="28"/>
          <w:szCs w:val="28"/>
          <w:lang w:val="pt-BR"/>
        </w:rPr>
        <w:t>12</w:t>
      </w:r>
      <w:r w:rsidR="00872238" w:rsidRPr="00D76196">
        <w:rPr>
          <w:sz w:val="28"/>
          <w:szCs w:val="28"/>
          <w:lang w:val="pt-BR"/>
        </w:rPr>
        <w:t>. Được nhận các nguồn tài trợ hợp ph</w:t>
      </w:r>
      <w:bookmarkStart w:id="2" w:name="_GoBack"/>
      <w:bookmarkEnd w:id="2"/>
      <w:r w:rsidR="00872238" w:rsidRPr="00D76196">
        <w:rPr>
          <w:sz w:val="28"/>
          <w:szCs w:val="28"/>
          <w:lang w:val="pt-BR"/>
        </w:rPr>
        <w:t>áp của các tổ chức, cá nhân trong và ngoài nước theo quy định của pháp luật.</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13</w:t>
      </w:r>
      <w:r w:rsidR="00872238" w:rsidRPr="00D76196">
        <w:rPr>
          <w:sz w:val="28"/>
          <w:szCs w:val="28"/>
          <w:lang w:val="pt-BR"/>
        </w:rPr>
        <w:t>. Được gia nhập các tổ chức quốc tế tương ứng và ký kết, thực hiện thỏa thuận quốc tế theo quy định của pháp luật và báo cáo cơ quan quản lý nhà nước về ngành, lĩnh vực</w:t>
      </w:r>
      <w:r w:rsidR="005C77BD" w:rsidRPr="00D76196">
        <w:rPr>
          <w:sz w:val="28"/>
          <w:szCs w:val="28"/>
          <w:lang w:val="pt-BR"/>
        </w:rPr>
        <w:t xml:space="preserve"> </w:t>
      </w:r>
      <w:r w:rsidR="002613C9"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hoạt động, cơ quan quyết định cho phép thành lập</w:t>
      </w:r>
      <w:r w:rsidR="005C77BD" w:rsidRPr="00D76196">
        <w:rPr>
          <w:sz w:val="28"/>
          <w:szCs w:val="28"/>
          <w:lang w:val="pt-BR"/>
        </w:rPr>
        <w:t xml:space="preserve"> </w:t>
      </w:r>
      <w:r w:rsidR="002613C9"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về việc gia nhập tổ chức tương ứng, ký kết, thực hiện thỏa thuận quốc tế.</w:t>
      </w:r>
    </w:p>
    <w:p w:rsidR="00872238" w:rsidRPr="00D76196" w:rsidRDefault="00AE3D39" w:rsidP="00DE43C5">
      <w:pPr>
        <w:pStyle w:val="BodyText"/>
        <w:spacing w:before="120"/>
        <w:ind w:firstLine="720"/>
        <w:jc w:val="both"/>
        <w:rPr>
          <w:sz w:val="28"/>
          <w:szCs w:val="28"/>
          <w:lang w:val="pt-BR"/>
        </w:rPr>
      </w:pPr>
      <w:r w:rsidRPr="00D76196">
        <w:rPr>
          <w:sz w:val="28"/>
          <w:szCs w:val="28"/>
          <w:lang w:val="pt-BR"/>
        </w:rPr>
        <w:t>14</w:t>
      </w:r>
      <w:r w:rsidR="00872238" w:rsidRPr="00D76196">
        <w:rPr>
          <w:sz w:val="28"/>
          <w:szCs w:val="28"/>
          <w:lang w:val="pt-BR"/>
        </w:rPr>
        <w:t>. Phối hợp với các</w:t>
      </w:r>
      <w:r w:rsidR="005C77BD" w:rsidRPr="00D76196">
        <w:rPr>
          <w:sz w:val="28"/>
          <w:szCs w:val="28"/>
          <w:lang w:val="pt-BR"/>
        </w:rPr>
        <w:t xml:space="preserve"> </w:t>
      </w:r>
      <w:r w:rsidR="002613C9" w:rsidRPr="00D76196">
        <w:rPr>
          <w:sz w:val="28"/>
          <w:szCs w:val="28"/>
          <w:lang w:val="pt-BR"/>
        </w:rPr>
        <w:t>Hiệp hội đại lý, môi giới</w:t>
      </w:r>
      <w:r w:rsidR="00624BBF" w:rsidRPr="00D76196">
        <w:rPr>
          <w:sz w:val="28"/>
          <w:szCs w:val="28"/>
          <w:lang w:val="pt-BR"/>
        </w:rPr>
        <w:t xml:space="preserve"> và dịch vụ</w:t>
      </w:r>
      <w:r w:rsidR="002613C9" w:rsidRPr="00D76196">
        <w:rPr>
          <w:sz w:val="28"/>
          <w:szCs w:val="28"/>
          <w:lang w:val="pt-BR"/>
        </w:rPr>
        <w:t xml:space="preserve"> </w:t>
      </w:r>
      <w:r w:rsidR="00E217D7" w:rsidRPr="00D76196">
        <w:rPr>
          <w:sz w:val="28"/>
          <w:szCs w:val="28"/>
          <w:lang w:val="pt-BR"/>
        </w:rPr>
        <w:t>trên thế giới</w:t>
      </w:r>
      <w:r w:rsidR="00872238" w:rsidRPr="00D76196">
        <w:rPr>
          <w:sz w:val="28"/>
          <w:szCs w:val="28"/>
          <w:lang w:val="pt-BR"/>
        </w:rPr>
        <w:t xml:space="preserve"> để trao đổi kinh nghiệm, văn hóa và tập quán của các nước trong lĩnh vực </w:t>
      </w:r>
      <w:r w:rsidR="00FC07D3" w:rsidRPr="00D76196">
        <w:rPr>
          <w:sz w:val="28"/>
          <w:szCs w:val="28"/>
          <w:lang w:val="pt-BR"/>
        </w:rPr>
        <w:t>hoạt động của</w:t>
      </w:r>
      <w:r w:rsidR="009D58CD" w:rsidRPr="00D76196">
        <w:rPr>
          <w:sz w:val="28"/>
          <w:szCs w:val="28"/>
          <w:lang w:val="pt-BR"/>
        </w:rPr>
        <w:t xml:space="preserve"> </w:t>
      </w:r>
      <w:r w:rsidR="002613C9" w:rsidRPr="00D76196">
        <w:rPr>
          <w:sz w:val="28"/>
          <w:szCs w:val="28"/>
          <w:lang w:val="pt-BR"/>
        </w:rPr>
        <w:t>Hiệp hội</w:t>
      </w:r>
      <w:r w:rsidR="009D58CD" w:rsidRPr="00D76196">
        <w:rPr>
          <w:sz w:val="28"/>
          <w:szCs w:val="28"/>
          <w:lang w:val="pt-BR"/>
        </w:rPr>
        <w:t xml:space="preserve"> và phù hợp với truyền thống văn hóa của Việt Nam</w:t>
      </w:r>
      <w:r w:rsidR="00872238" w:rsidRPr="00D76196">
        <w:rPr>
          <w:sz w:val="28"/>
          <w:szCs w:val="28"/>
          <w:lang w:val="pt-BR"/>
        </w:rPr>
        <w:t>.</w:t>
      </w:r>
    </w:p>
    <w:p w:rsidR="00872238" w:rsidRPr="00D76196" w:rsidRDefault="00AE3D39" w:rsidP="00DE43C5">
      <w:pPr>
        <w:pStyle w:val="BodyText"/>
        <w:spacing w:before="120"/>
        <w:ind w:firstLine="709"/>
        <w:jc w:val="both"/>
        <w:rPr>
          <w:sz w:val="28"/>
          <w:szCs w:val="28"/>
          <w:lang w:val="pt-BR"/>
        </w:rPr>
      </w:pPr>
      <w:r w:rsidRPr="00D76196">
        <w:rPr>
          <w:sz w:val="28"/>
          <w:szCs w:val="28"/>
          <w:lang w:val="pt-BR"/>
        </w:rPr>
        <w:t>15</w:t>
      </w:r>
      <w:r w:rsidR="00872238" w:rsidRPr="00D76196">
        <w:rPr>
          <w:sz w:val="28"/>
          <w:szCs w:val="28"/>
          <w:lang w:val="pt-BR"/>
        </w:rPr>
        <w:t>. Khen thưởng các tổ chức, đơn vị và</w:t>
      </w:r>
      <w:r w:rsidR="005C77BD" w:rsidRPr="00D76196">
        <w:rPr>
          <w:sz w:val="28"/>
          <w:szCs w:val="28"/>
          <w:lang w:val="pt-BR"/>
        </w:rPr>
        <w:t xml:space="preserve"> </w:t>
      </w:r>
      <w:r w:rsidR="009D58CD" w:rsidRPr="00D76196">
        <w:rPr>
          <w:sz w:val="28"/>
          <w:szCs w:val="28"/>
          <w:lang w:val="pt-BR"/>
        </w:rPr>
        <w:t xml:space="preserve">hội viên của </w:t>
      </w:r>
      <w:r w:rsidR="002613C9"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 xml:space="preserve">có thành tích </w:t>
      </w:r>
      <w:r w:rsidR="00E54E5E" w:rsidRPr="00D76196">
        <w:rPr>
          <w:sz w:val="28"/>
          <w:szCs w:val="28"/>
          <w:lang w:val="pt-BR"/>
        </w:rPr>
        <w:t xml:space="preserve">xuất sắc trong lĩnh vực </w:t>
      </w:r>
      <w:r w:rsidR="00872238" w:rsidRPr="00D76196">
        <w:rPr>
          <w:sz w:val="28"/>
          <w:szCs w:val="28"/>
          <w:lang w:val="pt-BR"/>
        </w:rPr>
        <w:t xml:space="preserve">hoạt động của </w:t>
      </w:r>
      <w:r w:rsidR="002613C9" w:rsidRPr="00D76196">
        <w:rPr>
          <w:sz w:val="28"/>
          <w:szCs w:val="28"/>
          <w:lang w:val="pt-BR"/>
        </w:rPr>
        <w:t>Hiệp hội</w:t>
      </w:r>
      <w:r w:rsidR="00872238" w:rsidRPr="00D76196">
        <w:rPr>
          <w:sz w:val="28"/>
          <w:szCs w:val="28"/>
          <w:lang w:val="pt-BR"/>
        </w:rPr>
        <w:t>, kết nạp và xóa tên</w:t>
      </w:r>
      <w:r w:rsidR="005C77BD" w:rsidRPr="00D76196">
        <w:rPr>
          <w:sz w:val="28"/>
          <w:szCs w:val="28"/>
          <w:lang w:val="pt-BR"/>
        </w:rPr>
        <w:t xml:space="preserve"> </w:t>
      </w:r>
      <w:r w:rsidR="00524CB4" w:rsidRPr="00D76196">
        <w:rPr>
          <w:sz w:val="28"/>
          <w:szCs w:val="28"/>
          <w:lang w:val="pt-BR"/>
        </w:rPr>
        <w:t>h</w:t>
      </w:r>
      <w:r w:rsidR="008977B4" w:rsidRPr="00D76196">
        <w:rPr>
          <w:sz w:val="28"/>
          <w:szCs w:val="28"/>
          <w:lang w:val="pt-BR"/>
        </w:rPr>
        <w:t>ội</w:t>
      </w:r>
      <w:r w:rsidR="005C77BD" w:rsidRPr="00D76196">
        <w:rPr>
          <w:sz w:val="28"/>
          <w:szCs w:val="28"/>
          <w:lang w:val="pt-BR"/>
        </w:rPr>
        <w:t xml:space="preserve"> </w:t>
      </w:r>
      <w:r w:rsidR="00872238" w:rsidRPr="00D76196">
        <w:rPr>
          <w:sz w:val="28"/>
          <w:szCs w:val="28"/>
          <w:lang w:val="pt-BR"/>
        </w:rPr>
        <w:t>viên theo quy định của Điều lệ</w:t>
      </w:r>
      <w:r w:rsidR="005C77BD" w:rsidRPr="00D76196">
        <w:rPr>
          <w:sz w:val="28"/>
          <w:szCs w:val="28"/>
          <w:lang w:val="pt-BR"/>
        </w:rPr>
        <w:t xml:space="preserve"> </w:t>
      </w:r>
      <w:r w:rsidR="002613C9" w:rsidRPr="00D76196">
        <w:rPr>
          <w:sz w:val="28"/>
          <w:szCs w:val="28"/>
          <w:lang w:val="pt-BR"/>
        </w:rPr>
        <w:t>Hiệp hội</w:t>
      </w:r>
      <w:r w:rsidR="005C77BD" w:rsidRPr="00D76196">
        <w:rPr>
          <w:sz w:val="28"/>
          <w:szCs w:val="28"/>
          <w:lang w:val="pt-BR"/>
        </w:rPr>
        <w:t xml:space="preserve"> </w:t>
      </w:r>
      <w:r w:rsidR="00872238" w:rsidRPr="00D76196">
        <w:rPr>
          <w:sz w:val="28"/>
          <w:szCs w:val="28"/>
          <w:lang w:val="pt-BR"/>
        </w:rPr>
        <w:t>và quy định của pháp luật.</w:t>
      </w:r>
    </w:p>
    <w:p w:rsidR="00872238" w:rsidRPr="00D76196" w:rsidRDefault="00872238" w:rsidP="00872238">
      <w:pPr>
        <w:spacing w:before="120" w:after="120"/>
        <w:ind w:firstLine="709"/>
        <w:jc w:val="both"/>
        <w:rPr>
          <w:rFonts w:ascii="Times New Roman" w:hAnsi="Times New Roman" w:cs="Times New Roman"/>
          <w:b/>
          <w:bCs/>
          <w:sz w:val="28"/>
          <w:szCs w:val="28"/>
          <w:lang w:val="nb-NO"/>
        </w:rPr>
      </w:pPr>
      <w:r w:rsidRPr="00D76196">
        <w:rPr>
          <w:rFonts w:ascii="Times New Roman" w:hAnsi="Times New Roman" w:cs="Times New Roman"/>
          <w:b/>
          <w:bCs/>
          <w:sz w:val="28"/>
          <w:szCs w:val="28"/>
          <w:lang w:val="nb-NO"/>
        </w:rPr>
        <w:t>Điều 7. Nhiệm vụ củ</w:t>
      </w:r>
      <w:r w:rsidR="005C77BD" w:rsidRPr="00D76196">
        <w:rPr>
          <w:rFonts w:ascii="Times New Roman" w:hAnsi="Times New Roman" w:cs="Times New Roman"/>
          <w:b/>
          <w:bCs/>
          <w:sz w:val="28"/>
          <w:szCs w:val="28"/>
          <w:lang w:val="nb-NO"/>
        </w:rPr>
        <w:t xml:space="preserve">a </w:t>
      </w:r>
      <w:r w:rsidR="00B40FCA" w:rsidRPr="00D76196">
        <w:rPr>
          <w:rFonts w:ascii="Times New Roman" w:hAnsi="Times New Roman" w:cs="Times New Roman"/>
          <w:b/>
          <w:bCs/>
          <w:sz w:val="28"/>
          <w:szCs w:val="28"/>
          <w:lang w:val="nb-NO"/>
        </w:rPr>
        <w:t>Hiệp hội</w:t>
      </w:r>
    </w:p>
    <w:p w:rsidR="00872238" w:rsidRPr="00D76196" w:rsidRDefault="00872238" w:rsidP="00DE43C5">
      <w:pPr>
        <w:spacing w:before="120" w:after="120"/>
        <w:ind w:firstLine="709"/>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1. Tập hợp, đoàn kết</w:t>
      </w:r>
      <w:r w:rsidR="005C77BD" w:rsidRPr="00D76196">
        <w:rPr>
          <w:rFonts w:ascii="Times New Roman" w:hAnsi="Times New Roman" w:cs="Times New Roman"/>
          <w:bCs/>
          <w:sz w:val="28"/>
          <w:szCs w:val="28"/>
          <w:lang w:val="nb-NO"/>
        </w:rPr>
        <w:t xml:space="preserve"> </w:t>
      </w:r>
      <w:r w:rsidR="008977B4" w:rsidRPr="00D76196">
        <w:rPr>
          <w:rFonts w:ascii="Times New Roman" w:hAnsi="Times New Roman" w:cs="Times New Roman"/>
          <w:bCs/>
          <w:sz w:val="28"/>
          <w:szCs w:val="28"/>
          <w:lang w:val="nb-NO"/>
        </w:rPr>
        <w:t>Hội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viên; tổ chức, phối hợp hoạt động giữa các</w:t>
      </w:r>
      <w:r w:rsidR="008A6B0C" w:rsidRPr="00D76196">
        <w:rPr>
          <w:rFonts w:ascii="Times New Roman" w:hAnsi="Times New Roman" w:cs="Times New Roman"/>
          <w:bCs/>
          <w:sz w:val="28"/>
          <w:szCs w:val="28"/>
          <w:lang w:val="nb-NO"/>
        </w:rPr>
        <w:t xml:space="preserve"> </w:t>
      </w:r>
      <w:r w:rsidR="008977B4" w:rsidRPr="00D76196">
        <w:rPr>
          <w:rFonts w:ascii="Times New Roman" w:hAnsi="Times New Roman" w:cs="Times New Roman"/>
          <w:bCs/>
          <w:sz w:val="28"/>
          <w:szCs w:val="28"/>
          <w:lang w:val="nb-NO"/>
        </w:rPr>
        <w:t>Hội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viên vì lợi ích chung củ</w:t>
      </w:r>
      <w:r w:rsidR="005C77BD" w:rsidRPr="00D76196">
        <w:rPr>
          <w:rFonts w:ascii="Times New Roman" w:hAnsi="Times New Roman" w:cs="Times New Roman"/>
          <w:bCs/>
          <w:sz w:val="28"/>
          <w:szCs w:val="28"/>
          <w:lang w:val="nb-NO"/>
        </w:rPr>
        <w:t>a</w:t>
      </w:r>
      <w:r w:rsidR="00B40FCA" w:rsidRPr="00D76196">
        <w:rPr>
          <w:rFonts w:ascii="Times New Roman" w:hAnsi="Times New Roman" w:cs="Times New Roman"/>
          <w:bCs/>
          <w:sz w:val="28"/>
          <w:szCs w:val="28"/>
          <w:lang w:val="nb-NO"/>
        </w:rPr>
        <w:t xml:space="preserve"> Hiệp hội</w:t>
      </w:r>
      <w:r w:rsidR="007E47B9" w:rsidRPr="00D76196">
        <w:rPr>
          <w:rFonts w:ascii="Times New Roman" w:hAnsi="Times New Roman" w:cs="Times New Roman"/>
          <w:bCs/>
          <w:sz w:val="28"/>
          <w:szCs w:val="28"/>
          <w:lang w:val="nb-NO"/>
        </w:rPr>
        <w:t>. Th</w:t>
      </w:r>
      <w:r w:rsidRPr="00D76196">
        <w:rPr>
          <w:rFonts w:ascii="Times New Roman" w:hAnsi="Times New Roman" w:cs="Times New Roman"/>
          <w:bCs/>
          <w:sz w:val="28"/>
          <w:szCs w:val="28"/>
          <w:lang w:val="nb-NO"/>
        </w:rPr>
        <w:t>ực hiện đúng tôn chỉ, mục đích của</w:t>
      </w:r>
      <w:r w:rsidR="005C77BD" w:rsidRPr="00D76196">
        <w:rPr>
          <w:rFonts w:ascii="Times New Roman" w:hAnsi="Times New Roman" w:cs="Times New Roman"/>
          <w:bCs/>
          <w:sz w:val="28"/>
          <w:szCs w:val="28"/>
          <w:lang w:val="nb-NO"/>
        </w:rPr>
        <w:t xml:space="preserve"> </w:t>
      </w:r>
      <w:r w:rsidR="00B40FCA" w:rsidRPr="00D76196">
        <w:rPr>
          <w:rFonts w:ascii="Times New Roman" w:hAnsi="Times New Roman" w:cs="Times New Roman"/>
          <w:bCs/>
          <w:sz w:val="28"/>
          <w:szCs w:val="28"/>
          <w:lang w:val="nb-NO"/>
        </w:rPr>
        <w:t>Hiệp hội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nhằm tham gia phát triển lĩnh vực liên quan đến hoạt động của</w:t>
      </w:r>
      <w:r w:rsidR="00B40FCA" w:rsidRPr="00D76196">
        <w:rPr>
          <w:rFonts w:ascii="Times New Roman" w:hAnsi="Times New Roman" w:cs="Times New Roman"/>
          <w:bCs/>
          <w:sz w:val="28"/>
          <w:szCs w:val="28"/>
          <w:lang w:val="nb-NO"/>
        </w:rPr>
        <w:t xml:space="preserve"> Hiệp hội</w:t>
      </w:r>
      <w:r w:rsidRPr="00D76196">
        <w:rPr>
          <w:rFonts w:ascii="Times New Roman" w:hAnsi="Times New Roman" w:cs="Times New Roman"/>
          <w:bCs/>
          <w:sz w:val="28"/>
          <w:szCs w:val="28"/>
          <w:lang w:val="nb-NO"/>
        </w:rPr>
        <w:t>, góp phần xây dựng và phát triển đất nước.</w:t>
      </w:r>
    </w:p>
    <w:p w:rsidR="00816168" w:rsidRPr="00D76196" w:rsidRDefault="00872238" w:rsidP="00DE43C5">
      <w:pPr>
        <w:spacing w:before="120" w:after="120"/>
        <w:ind w:firstLine="709"/>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2. Đại diện, tập hợp, nghiên cứu ý kiến của các</w:t>
      </w:r>
      <w:r w:rsidR="005C77BD" w:rsidRPr="00D76196">
        <w:rPr>
          <w:rFonts w:ascii="Times New Roman" w:hAnsi="Times New Roman" w:cs="Times New Roman"/>
          <w:bCs/>
          <w:sz w:val="28"/>
          <w:szCs w:val="28"/>
          <w:lang w:val="nb-NO"/>
        </w:rPr>
        <w:t xml:space="preserve"> </w:t>
      </w:r>
      <w:r w:rsidR="00E54E5E" w:rsidRPr="00D76196">
        <w:rPr>
          <w:rFonts w:ascii="Times New Roman" w:hAnsi="Times New Roman" w:cs="Times New Roman"/>
          <w:bCs/>
          <w:sz w:val="28"/>
          <w:szCs w:val="28"/>
          <w:lang w:val="nb-NO"/>
        </w:rPr>
        <w:t>h</w:t>
      </w:r>
      <w:r w:rsidR="008977B4" w:rsidRPr="00D76196">
        <w:rPr>
          <w:rFonts w:ascii="Times New Roman" w:hAnsi="Times New Roman" w:cs="Times New Roman"/>
          <w:bCs/>
          <w:sz w:val="28"/>
          <w:szCs w:val="28"/>
          <w:lang w:val="nb-NO"/>
        </w:rPr>
        <w:t>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 xml:space="preserve">viên để phản ánh, kiến nghị, đề đạt với cơ quan nhà nước có thẩm quyền về các vấn đề liên quan tới </w:t>
      </w:r>
      <w:r w:rsidR="00452DA2" w:rsidRPr="00D76196">
        <w:rPr>
          <w:rFonts w:ascii="Times New Roman" w:hAnsi="Times New Roman" w:cs="Times New Roman"/>
          <w:sz w:val="28"/>
          <w:szCs w:val="28"/>
          <w:lang w:val="pt-BR"/>
        </w:rPr>
        <w:t xml:space="preserve">lĩnh vực </w:t>
      </w:r>
      <w:r w:rsidR="00B40FCA" w:rsidRPr="00D76196">
        <w:rPr>
          <w:rFonts w:ascii="Times New Roman" w:hAnsi="Times New Roman" w:cs="Times New Roman"/>
          <w:sz w:val="28"/>
          <w:szCs w:val="28"/>
          <w:lang w:val="pt-BR"/>
        </w:rPr>
        <w:t>đại lý, môi giới</w:t>
      </w:r>
      <w:r w:rsidR="00624BBF" w:rsidRPr="00D76196">
        <w:rPr>
          <w:rFonts w:ascii="Times New Roman" w:hAnsi="Times New Roman" w:cs="Times New Roman"/>
          <w:sz w:val="28"/>
          <w:szCs w:val="28"/>
          <w:lang w:val="pt-BR"/>
        </w:rPr>
        <w:t xml:space="preserve"> và dịch vụ</w:t>
      </w:r>
      <w:r w:rsidR="00B40FCA" w:rsidRPr="00D76196">
        <w:rPr>
          <w:rFonts w:ascii="Times New Roman" w:hAnsi="Times New Roman" w:cs="Times New Roman"/>
          <w:sz w:val="28"/>
          <w:szCs w:val="28"/>
          <w:lang w:val="pt-BR"/>
        </w:rPr>
        <w:t xml:space="preserve"> hàng hải</w:t>
      </w:r>
      <w:r w:rsidR="007E47B9" w:rsidRPr="00D76196">
        <w:rPr>
          <w:rFonts w:ascii="Times New Roman" w:hAnsi="Times New Roman" w:cs="Times New Roman"/>
          <w:bCs/>
          <w:sz w:val="28"/>
          <w:szCs w:val="28"/>
          <w:lang w:val="nb-NO"/>
        </w:rPr>
        <w:t>. Góp phần bồi dưỡng và nâng cao</w:t>
      </w:r>
      <w:r w:rsidRPr="00D76196">
        <w:rPr>
          <w:rFonts w:ascii="Times New Roman" w:hAnsi="Times New Roman" w:cs="Times New Roman"/>
          <w:bCs/>
          <w:sz w:val="28"/>
          <w:szCs w:val="28"/>
          <w:lang w:val="nb-NO"/>
        </w:rPr>
        <w:t xml:space="preserve"> đạo đức nghề nghiệp </w:t>
      </w:r>
      <w:r w:rsidR="00EF6628" w:rsidRPr="00D76196">
        <w:rPr>
          <w:rFonts w:ascii="Times New Roman" w:hAnsi="Times New Roman" w:cs="Times New Roman"/>
          <w:bCs/>
          <w:sz w:val="28"/>
          <w:szCs w:val="28"/>
          <w:lang w:val="nb-NO"/>
        </w:rPr>
        <w:t>trong</w:t>
      </w:r>
      <w:r w:rsidR="007E47B9" w:rsidRPr="00D76196">
        <w:rPr>
          <w:rFonts w:ascii="Times New Roman" w:hAnsi="Times New Roman" w:cs="Times New Roman"/>
          <w:bCs/>
          <w:sz w:val="28"/>
          <w:szCs w:val="28"/>
          <w:lang w:val="nb-NO"/>
        </w:rPr>
        <w:t xml:space="preserve"> </w:t>
      </w:r>
      <w:r w:rsidR="00452DA2" w:rsidRPr="00D76196">
        <w:rPr>
          <w:rFonts w:ascii="Times New Roman" w:hAnsi="Times New Roman" w:cs="Times New Roman"/>
          <w:sz w:val="28"/>
          <w:szCs w:val="28"/>
          <w:lang w:val="pt-BR"/>
        </w:rPr>
        <w:t xml:space="preserve">lĩnh vực </w:t>
      </w:r>
      <w:r w:rsidR="00B40FCA" w:rsidRPr="00D76196">
        <w:rPr>
          <w:rFonts w:ascii="Times New Roman" w:hAnsi="Times New Roman" w:cs="Times New Roman"/>
          <w:sz w:val="28"/>
          <w:szCs w:val="28"/>
          <w:lang w:val="pt-BR"/>
        </w:rPr>
        <w:t>đại lý, môi giới</w:t>
      </w:r>
      <w:r w:rsidR="00997F16" w:rsidRPr="00D76196">
        <w:rPr>
          <w:rFonts w:ascii="Times New Roman" w:hAnsi="Times New Roman" w:cs="Times New Roman"/>
          <w:sz w:val="28"/>
          <w:szCs w:val="28"/>
          <w:lang w:val="pt-BR"/>
        </w:rPr>
        <w:t xml:space="preserve"> và dịch vụ</w:t>
      </w:r>
      <w:r w:rsidR="00B40FCA" w:rsidRPr="00D76196">
        <w:rPr>
          <w:rFonts w:ascii="Times New Roman" w:hAnsi="Times New Roman" w:cs="Times New Roman"/>
          <w:sz w:val="28"/>
          <w:szCs w:val="28"/>
          <w:lang w:val="pt-BR"/>
        </w:rPr>
        <w:t xml:space="preserve"> hàng hải </w:t>
      </w:r>
      <w:r w:rsidRPr="00D76196">
        <w:rPr>
          <w:rFonts w:ascii="Times New Roman" w:hAnsi="Times New Roman" w:cs="Times New Roman"/>
          <w:bCs/>
          <w:sz w:val="28"/>
          <w:szCs w:val="28"/>
          <w:lang w:val="nb-NO"/>
        </w:rPr>
        <w:t xml:space="preserve">gắn </w:t>
      </w:r>
      <w:r w:rsidR="00EF6628" w:rsidRPr="00D76196">
        <w:rPr>
          <w:rFonts w:ascii="Times New Roman" w:hAnsi="Times New Roman" w:cs="Times New Roman"/>
          <w:bCs/>
          <w:sz w:val="28"/>
          <w:szCs w:val="28"/>
          <w:lang w:val="nb-NO"/>
        </w:rPr>
        <w:t xml:space="preserve">liền </w:t>
      </w:r>
      <w:r w:rsidRPr="00D76196">
        <w:rPr>
          <w:rFonts w:ascii="Times New Roman" w:hAnsi="Times New Roman" w:cs="Times New Roman"/>
          <w:bCs/>
          <w:sz w:val="28"/>
          <w:szCs w:val="28"/>
          <w:lang w:val="nb-NO"/>
        </w:rPr>
        <w:t>với trách nhiệm xã</w:t>
      </w:r>
      <w:r w:rsidR="005C77BD" w:rsidRPr="00D76196">
        <w:rPr>
          <w:rFonts w:ascii="Times New Roman" w:hAnsi="Times New Roman" w:cs="Times New Roman"/>
          <w:bCs/>
          <w:sz w:val="28"/>
          <w:szCs w:val="28"/>
          <w:lang w:val="nb-NO"/>
        </w:rPr>
        <w:t xml:space="preserve"> </w:t>
      </w:r>
      <w:r w:rsidR="00EF6628" w:rsidRPr="00D76196">
        <w:rPr>
          <w:rFonts w:ascii="Times New Roman" w:hAnsi="Times New Roman" w:cs="Times New Roman"/>
          <w:bCs/>
          <w:sz w:val="28"/>
          <w:szCs w:val="28"/>
          <w:lang w:val="nb-NO"/>
        </w:rPr>
        <w:t>hội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của</w:t>
      </w:r>
      <w:r w:rsidR="005C77BD" w:rsidRPr="00D76196">
        <w:rPr>
          <w:rFonts w:ascii="Times New Roman" w:hAnsi="Times New Roman" w:cs="Times New Roman"/>
          <w:bCs/>
          <w:sz w:val="28"/>
          <w:szCs w:val="28"/>
          <w:lang w:val="nb-NO"/>
        </w:rPr>
        <w:t xml:space="preserve"> </w:t>
      </w:r>
      <w:r w:rsidR="00E54E5E" w:rsidRPr="00D76196">
        <w:rPr>
          <w:rFonts w:ascii="Times New Roman" w:hAnsi="Times New Roman" w:cs="Times New Roman"/>
          <w:bCs/>
          <w:sz w:val="28"/>
          <w:szCs w:val="28"/>
          <w:lang w:val="nb-NO"/>
        </w:rPr>
        <w:t>h</w:t>
      </w:r>
      <w:r w:rsidR="008977B4" w:rsidRPr="00D76196">
        <w:rPr>
          <w:rFonts w:ascii="Times New Roman" w:hAnsi="Times New Roman" w:cs="Times New Roman"/>
          <w:bCs/>
          <w:sz w:val="28"/>
          <w:szCs w:val="28"/>
          <w:lang w:val="nb-NO"/>
        </w:rPr>
        <w:t>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viên theo quy định của pháp luậ</w:t>
      </w:r>
      <w:r w:rsidR="00816168" w:rsidRPr="00D76196">
        <w:rPr>
          <w:rFonts w:ascii="Times New Roman" w:hAnsi="Times New Roman" w:cs="Times New Roman"/>
          <w:bCs/>
          <w:sz w:val="28"/>
          <w:szCs w:val="28"/>
          <w:lang w:val="nb-NO"/>
        </w:rPr>
        <w:t>t.</w:t>
      </w:r>
    </w:p>
    <w:p w:rsidR="00872238" w:rsidRPr="00D76196" w:rsidRDefault="00872238" w:rsidP="00993B22">
      <w:pPr>
        <w:spacing w:before="120" w:after="120"/>
        <w:ind w:firstLine="709"/>
        <w:jc w:val="both"/>
        <w:rPr>
          <w:rFonts w:ascii="Times New Roman" w:hAnsi="Times New Roman" w:cs="Times New Roman"/>
          <w:bCs/>
          <w:sz w:val="28"/>
          <w:szCs w:val="28"/>
          <w:lang w:val="nb-NO"/>
        </w:rPr>
      </w:pPr>
      <w:r w:rsidRPr="00D76196">
        <w:rPr>
          <w:rFonts w:ascii="Times New Roman" w:eastAsia="Times New Roman" w:hAnsi="Times New Roman" w:cs="Times New Roman"/>
          <w:sz w:val="28"/>
          <w:szCs w:val="28"/>
          <w:lang w:val="nb-NO"/>
        </w:rPr>
        <w:t>3. Hòa giải tranh chấp, giải quyết</w:t>
      </w:r>
      <w:r w:rsidR="00997F16" w:rsidRPr="00D76196">
        <w:rPr>
          <w:rFonts w:ascii="Times New Roman" w:eastAsia="Times New Roman" w:hAnsi="Times New Roman" w:cs="Times New Roman"/>
          <w:sz w:val="28"/>
          <w:szCs w:val="28"/>
          <w:lang w:val="nb-NO"/>
        </w:rPr>
        <w:t>,</w:t>
      </w:r>
      <w:r w:rsidR="00E54E5E" w:rsidRPr="00D76196">
        <w:rPr>
          <w:rFonts w:ascii="Times New Roman" w:eastAsia="Times New Roman" w:hAnsi="Times New Roman" w:cs="Times New Roman"/>
          <w:sz w:val="28"/>
          <w:szCs w:val="28"/>
          <w:lang w:val="nb-NO"/>
        </w:rPr>
        <w:t xml:space="preserve"> phản ánh, kiến nghị,</w:t>
      </w:r>
      <w:r w:rsidRPr="00D76196">
        <w:rPr>
          <w:rFonts w:ascii="Times New Roman" w:eastAsia="Times New Roman" w:hAnsi="Times New Roman" w:cs="Times New Roman"/>
          <w:sz w:val="28"/>
          <w:szCs w:val="28"/>
          <w:lang w:val="nb-NO"/>
        </w:rPr>
        <w:t xml:space="preserve"> khiếu nại, tố cáo trong nội bộ</w:t>
      </w:r>
      <w:r w:rsidR="005C77BD" w:rsidRPr="00D76196">
        <w:rPr>
          <w:rFonts w:ascii="Times New Roman" w:eastAsia="Times New Roman" w:hAnsi="Times New Roman" w:cs="Times New Roman"/>
          <w:sz w:val="28"/>
          <w:szCs w:val="28"/>
          <w:lang w:val="nb-NO"/>
        </w:rPr>
        <w:t xml:space="preserve"> </w:t>
      </w:r>
      <w:r w:rsidR="00B40FCA" w:rsidRPr="00D76196">
        <w:rPr>
          <w:rFonts w:ascii="Times New Roman" w:eastAsia="Times New Roman" w:hAnsi="Times New Roman" w:cs="Times New Roman"/>
          <w:sz w:val="28"/>
          <w:szCs w:val="28"/>
          <w:lang w:val="nb-NO"/>
        </w:rPr>
        <w:t>Hiệp hội</w:t>
      </w:r>
      <w:r w:rsidR="005C77BD" w:rsidRPr="00D76196">
        <w:rPr>
          <w:rFonts w:ascii="Times New Roman" w:eastAsia="Times New Roman" w:hAnsi="Times New Roman" w:cs="Times New Roman"/>
          <w:sz w:val="28"/>
          <w:szCs w:val="28"/>
          <w:lang w:val="nb-NO"/>
        </w:rPr>
        <w:t xml:space="preserve"> </w:t>
      </w:r>
      <w:r w:rsidRPr="00D76196">
        <w:rPr>
          <w:rFonts w:ascii="Times New Roman" w:eastAsia="Times New Roman" w:hAnsi="Times New Roman" w:cs="Times New Roman"/>
          <w:sz w:val="28"/>
          <w:szCs w:val="28"/>
          <w:lang w:val="nb-NO"/>
        </w:rPr>
        <w:t>theo quy định của pháp luật.</w:t>
      </w:r>
    </w:p>
    <w:p w:rsidR="00872238" w:rsidRPr="00D76196" w:rsidRDefault="00872238" w:rsidP="00271310">
      <w:pPr>
        <w:spacing w:before="120" w:after="120"/>
        <w:ind w:firstLine="709"/>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4. Tư vấn, hỗ trợ, liên kết giữa các</w:t>
      </w:r>
      <w:r w:rsidR="005C77BD" w:rsidRPr="00D76196">
        <w:rPr>
          <w:rFonts w:ascii="Times New Roman" w:hAnsi="Times New Roman" w:cs="Times New Roman"/>
          <w:bCs/>
          <w:sz w:val="28"/>
          <w:szCs w:val="28"/>
          <w:lang w:val="nb-NO"/>
        </w:rPr>
        <w:t xml:space="preserve"> </w:t>
      </w:r>
      <w:r w:rsidR="00E54E5E" w:rsidRPr="00D76196">
        <w:rPr>
          <w:rFonts w:ascii="Times New Roman" w:hAnsi="Times New Roman" w:cs="Times New Roman"/>
          <w:bCs/>
          <w:sz w:val="28"/>
          <w:szCs w:val="28"/>
          <w:lang w:val="nb-NO"/>
        </w:rPr>
        <w:t>h</w:t>
      </w:r>
      <w:r w:rsidR="008977B4" w:rsidRPr="00D76196">
        <w:rPr>
          <w:rFonts w:ascii="Times New Roman" w:hAnsi="Times New Roman" w:cs="Times New Roman"/>
          <w:bCs/>
          <w:sz w:val="28"/>
          <w:szCs w:val="28"/>
          <w:lang w:val="nb-NO"/>
        </w:rPr>
        <w:t>ội</w:t>
      </w:r>
      <w:r w:rsidR="005C77BD"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viên</w:t>
      </w:r>
      <w:r w:rsidR="007E47B9" w:rsidRPr="00D76196">
        <w:rPr>
          <w:rFonts w:ascii="Times New Roman" w:hAnsi="Times New Roman" w:cs="Times New Roman"/>
          <w:bCs/>
          <w:sz w:val="28"/>
          <w:szCs w:val="28"/>
          <w:lang w:val="nb-NO"/>
        </w:rPr>
        <w:t>. Tổ chức t</w:t>
      </w:r>
      <w:r w:rsidRPr="00D76196">
        <w:rPr>
          <w:rFonts w:ascii="Times New Roman" w:hAnsi="Times New Roman" w:cs="Times New Roman"/>
          <w:bCs/>
          <w:sz w:val="28"/>
          <w:szCs w:val="28"/>
          <w:lang w:val="nb-NO"/>
        </w:rPr>
        <w:t xml:space="preserve">rao đổi thông tin, kinh nghiệm trong </w:t>
      </w:r>
      <w:r w:rsidR="00452DA2" w:rsidRPr="00D76196">
        <w:rPr>
          <w:rFonts w:ascii="Times New Roman" w:hAnsi="Times New Roman" w:cs="Times New Roman"/>
          <w:sz w:val="28"/>
          <w:szCs w:val="28"/>
          <w:lang w:val="pt-BR"/>
        </w:rPr>
        <w:t xml:space="preserve">lĩnh vực </w:t>
      </w:r>
      <w:r w:rsidR="00564D41" w:rsidRPr="00D76196">
        <w:rPr>
          <w:rFonts w:ascii="Times New Roman" w:hAnsi="Times New Roman" w:cs="Times New Roman"/>
          <w:sz w:val="28"/>
          <w:szCs w:val="28"/>
          <w:lang w:val="pt-BR"/>
        </w:rPr>
        <w:t>đại lý, môi giới</w:t>
      </w:r>
      <w:r w:rsidR="00867788" w:rsidRPr="00D76196">
        <w:rPr>
          <w:rFonts w:ascii="Times New Roman" w:hAnsi="Times New Roman" w:cs="Times New Roman"/>
          <w:sz w:val="28"/>
          <w:szCs w:val="28"/>
          <w:lang w:val="pt-BR"/>
        </w:rPr>
        <w:t xml:space="preserve"> và dịch vụ</w:t>
      </w:r>
      <w:r w:rsidR="00564D41" w:rsidRPr="00D76196">
        <w:rPr>
          <w:rFonts w:ascii="Times New Roman" w:hAnsi="Times New Roman" w:cs="Times New Roman"/>
          <w:sz w:val="28"/>
          <w:szCs w:val="28"/>
          <w:lang w:val="pt-BR"/>
        </w:rPr>
        <w:t xml:space="preserve"> hàng hải </w:t>
      </w:r>
      <w:r w:rsidRPr="00D76196">
        <w:rPr>
          <w:rFonts w:ascii="Times New Roman" w:hAnsi="Times New Roman" w:cs="Times New Roman"/>
          <w:bCs/>
          <w:sz w:val="28"/>
          <w:szCs w:val="28"/>
          <w:lang w:val="nb-NO"/>
        </w:rPr>
        <w:t>và các vấn đề liên quan đến lĩnh vực này theo quy định của pháp luật.</w:t>
      </w:r>
    </w:p>
    <w:p w:rsidR="00872238" w:rsidRPr="00D76196" w:rsidRDefault="00872238" w:rsidP="00271310">
      <w:pPr>
        <w:spacing w:before="120" w:after="120"/>
        <w:ind w:firstLine="720"/>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5. Tổ chức</w:t>
      </w:r>
      <w:r w:rsidR="007E47B9" w:rsidRPr="00D76196">
        <w:rPr>
          <w:rFonts w:ascii="Times New Roman" w:hAnsi="Times New Roman" w:cs="Times New Roman"/>
          <w:bCs/>
          <w:sz w:val="28"/>
          <w:szCs w:val="28"/>
          <w:lang w:val="nb-NO"/>
        </w:rPr>
        <w:t xml:space="preserve"> </w:t>
      </w:r>
      <w:r w:rsidRPr="00D76196">
        <w:rPr>
          <w:rFonts w:ascii="Times New Roman" w:hAnsi="Times New Roman" w:cs="Times New Roman"/>
          <w:bCs/>
          <w:sz w:val="28"/>
          <w:szCs w:val="28"/>
          <w:lang w:val="nb-NO"/>
        </w:rPr>
        <w:t xml:space="preserve">truyền thông </w:t>
      </w:r>
      <w:r w:rsidR="00C34C85" w:rsidRPr="00D76196">
        <w:rPr>
          <w:rFonts w:ascii="Times New Roman" w:hAnsi="Times New Roman" w:cs="Times New Roman"/>
          <w:bCs/>
          <w:sz w:val="28"/>
          <w:szCs w:val="28"/>
          <w:lang w:val="nb-NO"/>
        </w:rPr>
        <w:t xml:space="preserve">nội bộ </w:t>
      </w:r>
      <w:r w:rsidRPr="00D76196">
        <w:rPr>
          <w:rFonts w:ascii="Times New Roman" w:hAnsi="Times New Roman" w:cs="Times New Roman"/>
          <w:bCs/>
          <w:sz w:val="28"/>
          <w:szCs w:val="28"/>
          <w:lang w:val="nb-NO"/>
        </w:rPr>
        <w:t xml:space="preserve">về </w:t>
      </w:r>
      <w:r w:rsidR="003554DF" w:rsidRPr="00D76196">
        <w:rPr>
          <w:rFonts w:ascii="Times New Roman" w:hAnsi="Times New Roman" w:cs="Times New Roman"/>
          <w:bCs/>
          <w:sz w:val="28"/>
          <w:szCs w:val="28"/>
          <w:lang w:val="nb-NO"/>
        </w:rPr>
        <w:t>hoạt độ</w:t>
      </w:r>
      <w:r w:rsidR="00EF6628" w:rsidRPr="00D76196">
        <w:rPr>
          <w:rFonts w:ascii="Times New Roman" w:hAnsi="Times New Roman" w:cs="Times New Roman"/>
          <w:bCs/>
          <w:sz w:val="28"/>
          <w:szCs w:val="28"/>
          <w:lang w:val="nb-NO"/>
        </w:rPr>
        <w:t>ng</w:t>
      </w:r>
      <w:r w:rsidR="007D2FC8" w:rsidRPr="00D76196">
        <w:rPr>
          <w:rFonts w:ascii="Times New Roman" w:hAnsi="Times New Roman" w:cs="Times New Roman"/>
          <w:bCs/>
          <w:sz w:val="28"/>
          <w:szCs w:val="28"/>
          <w:lang w:val="nb-NO"/>
        </w:rPr>
        <w:t xml:space="preserve"> </w:t>
      </w:r>
      <w:r w:rsidR="007D2FC8" w:rsidRPr="00D76196">
        <w:rPr>
          <w:rFonts w:ascii="Times New Roman" w:hAnsi="Times New Roman" w:cs="Times New Roman"/>
          <w:sz w:val="28"/>
          <w:szCs w:val="28"/>
          <w:lang w:val="pt-BR"/>
        </w:rPr>
        <w:t>đại lý, môi giới</w:t>
      </w:r>
      <w:r w:rsidR="00867788" w:rsidRPr="00D76196">
        <w:rPr>
          <w:rFonts w:ascii="Times New Roman" w:hAnsi="Times New Roman" w:cs="Times New Roman"/>
          <w:sz w:val="28"/>
          <w:szCs w:val="28"/>
          <w:lang w:val="pt-BR"/>
        </w:rPr>
        <w:t>, và dịch vụ</w:t>
      </w:r>
      <w:r w:rsidR="007D2FC8" w:rsidRPr="00D76196">
        <w:rPr>
          <w:rFonts w:ascii="Times New Roman" w:hAnsi="Times New Roman" w:cs="Times New Roman"/>
          <w:sz w:val="28"/>
          <w:szCs w:val="28"/>
          <w:lang w:val="pt-BR"/>
        </w:rPr>
        <w:t xml:space="preserve"> hàng hải </w:t>
      </w:r>
      <w:r w:rsidRPr="00D76196">
        <w:rPr>
          <w:rFonts w:ascii="Times New Roman" w:hAnsi="Times New Roman" w:cs="Times New Roman"/>
          <w:bCs/>
          <w:sz w:val="28"/>
          <w:szCs w:val="28"/>
          <w:lang w:val="nb-NO"/>
        </w:rPr>
        <w:t>phù hợp với quy định của pháp luật</w:t>
      </w:r>
      <w:r w:rsidR="00E54E5E" w:rsidRPr="00D76196">
        <w:rPr>
          <w:rFonts w:ascii="Times New Roman" w:hAnsi="Times New Roman" w:cs="Times New Roman"/>
          <w:bCs/>
          <w:sz w:val="28"/>
          <w:szCs w:val="28"/>
          <w:lang w:val="nb-NO"/>
        </w:rPr>
        <w:t xml:space="preserve"> và Điều lệ </w:t>
      </w:r>
      <w:r w:rsidR="007D2FC8" w:rsidRPr="00D76196">
        <w:rPr>
          <w:rFonts w:ascii="Times New Roman" w:hAnsi="Times New Roman" w:cs="Times New Roman"/>
          <w:bCs/>
          <w:sz w:val="28"/>
          <w:szCs w:val="28"/>
          <w:lang w:val="nb-NO"/>
        </w:rPr>
        <w:t>Hiệp hội</w:t>
      </w:r>
      <w:r w:rsidRPr="00D76196">
        <w:rPr>
          <w:rFonts w:ascii="Times New Roman" w:hAnsi="Times New Roman" w:cs="Times New Roman"/>
          <w:bCs/>
          <w:sz w:val="28"/>
          <w:szCs w:val="28"/>
          <w:lang w:val="nb-NO"/>
        </w:rPr>
        <w:t xml:space="preserve">. Vận động sự </w:t>
      </w:r>
      <w:r w:rsidRPr="00D76196">
        <w:rPr>
          <w:rFonts w:ascii="Times New Roman" w:hAnsi="Times New Roman" w:cs="Times New Roman"/>
          <w:bCs/>
          <w:sz w:val="28"/>
          <w:szCs w:val="28"/>
          <w:lang w:val="nb-NO"/>
        </w:rPr>
        <w:lastRenderedPageBreak/>
        <w:t xml:space="preserve">tham gia của cộng đồng để </w:t>
      </w:r>
      <w:r w:rsidR="003554DF" w:rsidRPr="00D76196">
        <w:rPr>
          <w:rFonts w:ascii="Times New Roman" w:hAnsi="Times New Roman" w:cs="Times New Roman"/>
          <w:bCs/>
          <w:sz w:val="28"/>
          <w:szCs w:val="28"/>
          <w:lang w:val="nb-NO"/>
        </w:rPr>
        <w:t>tăng cường hoạt động</w:t>
      </w:r>
      <w:r w:rsidR="007D2FC8" w:rsidRPr="00D76196">
        <w:rPr>
          <w:rFonts w:ascii="Times New Roman" w:hAnsi="Times New Roman" w:cs="Times New Roman"/>
          <w:bCs/>
          <w:sz w:val="28"/>
          <w:szCs w:val="28"/>
          <w:lang w:val="nb-NO"/>
        </w:rPr>
        <w:t xml:space="preserve"> </w:t>
      </w:r>
      <w:r w:rsidR="007D2FC8" w:rsidRPr="00D76196">
        <w:rPr>
          <w:rFonts w:ascii="Times New Roman" w:hAnsi="Times New Roman" w:cs="Times New Roman"/>
          <w:sz w:val="28"/>
          <w:szCs w:val="28"/>
          <w:lang w:val="pt-BR"/>
        </w:rPr>
        <w:t>đại lý, môi giới</w:t>
      </w:r>
      <w:r w:rsidR="007A7A16" w:rsidRPr="00D76196">
        <w:rPr>
          <w:rFonts w:ascii="Times New Roman" w:hAnsi="Times New Roman" w:cs="Times New Roman"/>
          <w:sz w:val="28"/>
          <w:szCs w:val="28"/>
          <w:lang w:val="pt-BR"/>
        </w:rPr>
        <w:t>, và dịch vụ</w:t>
      </w:r>
      <w:r w:rsidR="007D2FC8" w:rsidRPr="00D76196">
        <w:rPr>
          <w:rFonts w:ascii="Times New Roman" w:hAnsi="Times New Roman" w:cs="Times New Roman"/>
          <w:sz w:val="28"/>
          <w:szCs w:val="28"/>
          <w:lang w:val="pt-BR"/>
        </w:rPr>
        <w:t xml:space="preserve"> hàng hải</w:t>
      </w:r>
      <w:r w:rsidR="00E54E5E" w:rsidRPr="00D76196">
        <w:rPr>
          <w:rFonts w:ascii="Times New Roman" w:hAnsi="Times New Roman" w:cs="Times New Roman"/>
          <w:bCs/>
          <w:sz w:val="28"/>
          <w:szCs w:val="28"/>
          <w:lang w:val="nb-NO"/>
        </w:rPr>
        <w:t xml:space="preserve"> theo quy định của pháp luật</w:t>
      </w:r>
      <w:r w:rsidRPr="00D76196">
        <w:rPr>
          <w:rFonts w:ascii="Times New Roman" w:hAnsi="Times New Roman" w:cs="Times New Roman"/>
          <w:bCs/>
          <w:sz w:val="28"/>
          <w:szCs w:val="28"/>
          <w:lang w:val="nb-NO"/>
        </w:rPr>
        <w:t xml:space="preserve">. </w:t>
      </w:r>
    </w:p>
    <w:p w:rsidR="00872238" w:rsidRPr="00D76196" w:rsidRDefault="00271310" w:rsidP="00271310">
      <w:pPr>
        <w:spacing w:before="120" w:after="120"/>
        <w:ind w:firstLine="720"/>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6</w:t>
      </w:r>
      <w:r w:rsidR="00872238" w:rsidRPr="00D76196">
        <w:rPr>
          <w:rFonts w:ascii="Times New Roman" w:hAnsi="Times New Roman" w:cs="Times New Roman"/>
          <w:bCs/>
          <w:sz w:val="28"/>
          <w:szCs w:val="28"/>
          <w:lang w:val="nb-NO"/>
        </w:rPr>
        <w:t>. Tổ chức đào tạo, bồi dưỡng và các hoạt động khác trong lĩnh vự</w:t>
      </w:r>
      <w:r w:rsidR="007A7A16" w:rsidRPr="00D76196">
        <w:rPr>
          <w:rFonts w:ascii="Times New Roman" w:hAnsi="Times New Roman" w:cs="Times New Roman"/>
          <w:bCs/>
          <w:sz w:val="28"/>
          <w:szCs w:val="28"/>
          <w:lang w:val="nb-NO"/>
        </w:rPr>
        <w:t>c</w:t>
      </w:r>
      <w:r w:rsidR="00307C67" w:rsidRPr="00D76196">
        <w:rPr>
          <w:rFonts w:ascii="Times New Roman" w:hAnsi="Times New Roman" w:cs="Times New Roman"/>
          <w:sz w:val="28"/>
          <w:szCs w:val="28"/>
          <w:lang w:val="pt-BR"/>
        </w:rPr>
        <w:t xml:space="preserve"> đại lý, môi giới</w:t>
      </w:r>
      <w:r w:rsidR="007A7A16" w:rsidRPr="00D76196">
        <w:rPr>
          <w:rFonts w:ascii="Times New Roman" w:hAnsi="Times New Roman" w:cs="Times New Roman"/>
          <w:sz w:val="28"/>
          <w:szCs w:val="28"/>
          <w:lang w:val="pt-BR"/>
        </w:rPr>
        <w:t>, và dịch vụ</w:t>
      </w:r>
      <w:r w:rsidR="00307C67" w:rsidRPr="00D76196">
        <w:rPr>
          <w:rFonts w:ascii="Times New Roman" w:hAnsi="Times New Roman" w:cs="Times New Roman"/>
          <w:sz w:val="28"/>
          <w:szCs w:val="28"/>
          <w:lang w:val="pt-BR"/>
        </w:rPr>
        <w:t xml:space="preserve"> hàng hải</w:t>
      </w:r>
      <w:r w:rsidR="00307C67" w:rsidRPr="00D76196">
        <w:rPr>
          <w:rFonts w:ascii="Times New Roman" w:hAnsi="Times New Roman" w:cs="Times New Roman"/>
          <w:bCs/>
          <w:sz w:val="28"/>
          <w:szCs w:val="28"/>
          <w:lang w:val="nb-NO"/>
        </w:rPr>
        <w:t xml:space="preserve"> </w:t>
      </w:r>
      <w:r w:rsidR="00E54E5E" w:rsidRPr="00D76196">
        <w:rPr>
          <w:rFonts w:ascii="Times New Roman" w:hAnsi="Times New Roman" w:cs="Times New Roman"/>
          <w:sz w:val="28"/>
          <w:szCs w:val="28"/>
          <w:lang w:val="pt-BR"/>
        </w:rPr>
        <w:t>cho hội viên</w:t>
      </w:r>
      <w:r w:rsidR="00EB7184" w:rsidRPr="00D76196">
        <w:rPr>
          <w:rFonts w:ascii="Times New Roman" w:hAnsi="Times New Roman" w:cs="Times New Roman"/>
          <w:sz w:val="28"/>
          <w:szCs w:val="28"/>
          <w:lang w:val="pt-BR"/>
        </w:rPr>
        <w:t xml:space="preserve"> </w:t>
      </w:r>
      <w:r w:rsidR="00872238" w:rsidRPr="00D76196">
        <w:rPr>
          <w:rFonts w:ascii="Times New Roman" w:hAnsi="Times New Roman" w:cs="Times New Roman"/>
          <w:bCs/>
          <w:sz w:val="28"/>
          <w:szCs w:val="28"/>
          <w:lang w:val="nb-NO"/>
        </w:rPr>
        <w:t xml:space="preserve">theo quy định của pháp luật và Điều lệ </w:t>
      </w:r>
      <w:r w:rsidR="00E54E5E" w:rsidRPr="00D76196">
        <w:rPr>
          <w:rFonts w:ascii="Times New Roman" w:hAnsi="Times New Roman" w:cs="Times New Roman"/>
          <w:bCs/>
          <w:sz w:val="28"/>
          <w:szCs w:val="28"/>
          <w:lang w:val="nb-NO"/>
        </w:rPr>
        <w:t xml:space="preserve"> </w:t>
      </w:r>
      <w:r w:rsidR="00307C67" w:rsidRPr="00D76196">
        <w:rPr>
          <w:rFonts w:ascii="Times New Roman" w:hAnsi="Times New Roman" w:cs="Times New Roman"/>
          <w:bCs/>
          <w:sz w:val="28"/>
          <w:szCs w:val="28"/>
          <w:lang w:val="nb-NO"/>
        </w:rPr>
        <w:t>Hiệp hội</w:t>
      </w:r>
      <w:r w:rsidR="00872238" w:rsidRPr="00D76196">
        <w:rPr>
          <w:rFonts w:ascii="Times New Roman" w:hAnsi="Times New Roman" w:cs="Times New Roman"/>
          <w:bCs/>
          <w:sz w:val="28"/>
          <w:szCs w:val="28"/>
          <w:lang w:val="nb-NO"/>
        </w:rPr>
        <w:t xml:space="preserve">. </w:t>
      </w:r>
    </w:p>
    <w:p w:rsidR="00872238" w:rsidRPr="00D76196" w:rsidRDefault="00271310" w:rsidP="00271310">
      <w:pPr>
        <w:spacing w:before="120" w:after="120"/>
        <w:ind w:firstLine="720"/>
        <w:jc w:val="both"/>
        <w:rPr>
          <w:rFonts w:ascii="Times New Roman" w:hAnsi="Times New Roman" w:cs="Times New Roman"/>
          <w:bCs/>
          <w:sz w:val="28"/>
          <w:szCs w:val="28"/>
          <w:lang w:val="nb-NO"/>
        </w:rPr>
      </w:pPr>
      <w:r w:rsidRPr="00D76196">
        <w:rPr>
          <w:rFonts w:ascii="Times New Roman" w:hAnsi="Times New Roman" w:cs="Times New Roman"/>
          <w:bCs/>
          <w:sz w:val="28"/>
          <w:szCs w:val="28"/>
          <w:lang w:val="nb-NO"/>
        </w:rPr>
        <w:t>7</w:t>
      </w:r>
      <w:r w:rsidR="00872238" w:rsidRPr="00D76196">
        <w:rPr>
          <w:rFonts w:ascii="Times New Roman" w:hAnsi="Times New Roman" w:cs="Times New Roman"/>
          <w:bCs/>
          <w:sz w:val="28"/>
          <w:szCs w:val="28"/>
          <w:lang w:val="nb-NO"/>
        </w:rPr>
        <w:t>. Thực hiện các nhiệm vụ khác khi cơ quan có thẩm quyền yêu cầu.</w:t>
      </w:r>
    </w:p>
    <w:p w:rsidR="00872238" w:rsidRPr="00D76196" w:rsidRDefault="00872238" w:rsidP="008A6B0C">
      <w:pPr>
        <w:spacing w:before="120" w:after="120"/>
        <w:ind w:firstLine="720"/>
        <w:jc w:val="both"/>
        <w:rPr>
          <w:rFonts w:ascii="Times New Roman" w:hAnsi="Times New Roman" w:cs="Times New Roman"/>
          <w:b/>
          <w:bCs/>
          <w:sz w:val="28"/>
          <w:szCs w:val="28"/>
          <w:lang w:val="nb-NO"/>
        </w:rPr>
      </w:pPr>
      <w:r w:rsidRPr="00D76196">
        <w:rPr>
          <w:rFonts w:ascii="Times New Roman" w:hAnsi="Times New Roman" w:cs="Times New Roman"/>
          <w:b/>
          <w:bCs/>
          <w:sz w:val="28"/>
          <w:szCs w:val="28"/>
          <w:lang w:val="nb-NO"/>
        </w:rPr>
        <w:t>Điều 8. Nghĩa vụ củ</w:t>
      </w:r>
      <w:r w:rsidR="005C77BD" w:rsidRPr="00D76196">
        <w:rPr>
          <w:rFonts w:ascii="Times New Roman" w:hAnsi="Times New Roman" w:cs="Times New Roman"/>
          <w:b/>
          <w:bCs/>
          <w:sz w:val="28"/>
          <w:szCs w:val="28"/>
          <w:lang w:val="nb-NO"/>
        </w:rPr>
        <w:t xml:space="preserve">a </w:t>
      </w:r>
      <w:r w:rsidR="008F61B3" w:rsidRPr="00D76196">
        <w:rPr>
          <w:rFonts w:ascii="Times New Roman" w:hAnsi="Times New Roman" w:cs="Times New Roman"/>
          <w:b/>
          <w:bCs/>
          <w:sz w:val="28"/>
          <w:szCs w:val="28"/>
          <w:lang w:val="nb-NO"/>
        </w:rPr>
        <w:t>Hiệp hội</w:t>
      </w:r>
    </w:p>
    <w:p w:rsidR="00816168" w:rsidRPr="00D76196" w:rsidRDefault="008A6B0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 xml:space="preserve">1. </w:t>
      </w:r>
      <w:r w:rsidR="00872238" w:rsidRPr="00D76196">
        <w:rPr>
          <w:rFonts w:ascii="Times New Roman" w:hAnsi="Times New Roman" w:cs="Times New Roman"/>
          <w:sz w:val="28"/>
          <w:szCs w:val="28"/>
          <w:lang w:val="nb-NO"/>
        </w:rPr>
        <w:t>Chấp hành các quy định của pháp luật có liên quan đến tổ chứ</w:t>
      </w:r>
      <w:r w:rsidRPr="00D76196">
        <w:rPr>
          <w:rFonts w:ascii="Times New Roman" w:hAnsi="Times New Roman" w:cs="Times New Roman"/>
          <w:sz w:val="28"/>
          <w:szCs w:val="28"/>
          <w:lang w:val="nb-NO"/>
        </w:rPr>
        <w:t xml:space="preserve">c, </w:t>
      </w:r>
      <w:r w:rsidR="00872238" w:rsidRPr="00D76196">
        <w:rPr>
          <w:rFonts w:ascii="Times New Roman" w:hAnsi="Times New Roman" w:cs="Times New Roman"/>
          <w:sz w:val="28"/>
          <w:szCs w:val="28"/>
          <w:lang w:val="nb-NO"/>
        </w:rPr>
        <w:t>hoạt độ</w:t>
      </w:r>
      <w:r w:rsidR="00B33194" w:rsidRPr="00D76196">
        <w:rPr>
          <w:rFonts w:ascii="Times New Roman" w:hAnsi="Times New Roman" w:cs="Times New Roman"/>
          <w:sz w:val="28"/>
          <w:szCs w:val="28"/>
          <w:lang w:val="nb-NO"/>
        </w:rPr>
        <w:t>ng</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và Điều lệ</w:t>
      </w:r>
      <w:r w:rsidR="005C77BD" w:rsidRPr="00D76196">
        <w:rPr>
          <w:rFonts w:ascii="Times New Roman" w:hAnsi="Times New Roman" w:cs="Times New Roman"/>
          <w:sz w:val="28"/>
          <w:szCs w:val="28"/>
          <w:lang w:val="nb-NO"/>
        </w:rPr>
        <w:t xml:space="preserve"> </w:t>
      </w:r>
      <w:r w:rsidR="00B33194" w:rsidRPr="00D76196">
        <w:rPr>
          <w:rFonts w:ascii="Times New Roman" w:hAnsi="Times New Roman" w:cs="Times New Roman"/>
          <w:sz w:val="28"/>
          <w:szCs w:val="28"/>
          <w:lang w:val="nb-NO"/>
        </w:rPr>
        <w:t xml:space="preserve">của </w:t>
      </w:r>
      <w:r w:rsidR="008F61B3" w:rsidRPr="00D76196">
        <w:rPr>
          <w:rFonts w:ascii="Times New Roman" w:hAnsi="Times New Roman" w:cs="Times New Roman"/>
          <w:sz w:val="28"/>
          <w:szCs w:val="28"/>
          <w:lang w:val="nb-NO"/>
        </w:rPr>
        <w:t>Hiệp hội</w:t>
      </w:r>
      <w:r w:rsidR="00872238" w:rsidRPr="00D76196">
        <w:rPr>
          <w:rFonts w:ascii="Times New Roman" w:hAnsi="Times New Roman" w:cs="Times New Roman"/>
          <w:sz w:val="28"/>
          <w:szCs w:val="28"/>
          <w:lang w:val="nb-NO"/>
        </w:rPr>
        <w:t>. Không lợi dụng hoạt động của</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để làm phương hại đến an ninh quốc gia, trật tự xã </w:t>
      </w:r>
      <w:r w:rsidR="00EF6628" w:rsidRPr="00D76196">
        <w:rPr>
          <w:rFonts w:ascii="Times New Roman" w:hAnsi="Times New Roman" w:cs="Times New Roman"/>
          <w:sz w:val="28"/>
          <w:szCs w:val="28"/>
          <w:lang w:val="nb-NO"/>
        </w:rPr>
        <w:t>hội</w:t>
      </w:r>
      <w:r w:rsidR="00872238" w:rsidRPr="00D76196">
        <w:rPr>
          <w:rFonts w:ascii="Times New Roman" w:hAnsi="Times New Roman" w:cs="Times New Roman"/>
          <w:sz w:val="28"/>
          <w:szCs w:val="28"/>
          <w:lang w:val="nb-NO"/>
        </w:rPr>
        <w:t>, đạo đức, thuần phong mỹ tục, truyền thống của dân tộc, quyền và lợi ích hợp pháp của cá nhân, tổ chứ</w:t>
      </w:r>
      <w:r w:rsidR="00EF6628" w:rsidRPr="00D76196">
        <w:rPr>
          <w:rFonts w:ascii="Times New Roman" w:hAnsi="Times New Roman" w:cs="Times New Roman"/>
          <w:sz w:val="28"/>
          <w:szCs w:val="28"/>
          <w:lang w:val="nb-NO"/>
        </w:rPr>
        <w:t>c khác</w:t>
      </w:r>
      <w:r w:rsidR="000B299C" w:rsidRPr="00D76196">
        <w:rPr>
          <w:rFonts w:ascii="Times New Roman" w:hAnsi="Times New Roman" w:cs="Times New Roman"/>
          <w:sz w:val="28"/>
          <w:szCs w:val="28"/>
          <w:lang w:val="nb-NO"/>
        </w:rPr>
        <w:t>.</w:t>
      </w:r>
    </w:p>
    <w:p w:rsidR="00816168" w:rsidRPr="00D76196" w:rsidRDefault="00816168"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 xml:space="preserve">2. </w:t>
      </w:r>
      <w:r w:rsidR="000B299C" w:rsidRPr="00D76196">
        <w:rPr>
          <w:rFonts w:ascii="Times New Roman" w:hAnsi="Times New Roman" w:cs="Times New Roman"/>
          <w:sz w:val="28"/>
          <w:szCs w:val="28"/>
          <w:lang w:val="nb-NO"/>
        </w:rPr>
        <w:t>Chịu sự quản lý của cơ quan quản lý nhà nước về l</w:t>
      </w:r>
      <w:r w:rsidR="00EB7184" w:rsidRPr="00D76196">
        <w:rPr>
          <w:rFonts w:ascii="Times New Roman" w:hAnsi="Times New Roman" w:cs="Times New Roman"/>
          <w:sz w:val="28"/>
          <w:szCs w:val="28"/>
          <w:lang w:val="nb-NO"/>
        </w:rPr>
        <w:t>ĩ</w:t>
      </w:r>
      <w:r w:rsidR="000B299C" w:rsidRPr="00D76196">
        <w:rPr>
          <w:rFonts w:ascii="Times New Roman" w:hAnsi="Times New Roman" w:cs="Times New Roman"/>
          <w:sz w:val="28"/>
          <w:szCs w:val="28"/>
          <w:lang w:val="nb-NO"/>
        </w:rPr>
        <w:t>nh vực</w:t>
      </w:r>
      <w:r w:rsidR="00EF6628"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 xml:space="preserve">đại lý và môi giới hàng hải </w:t>
      </w:r>
      <w:r w:rsidR="000B299C" w:rsidRPr="00D76196">
        <w:rPr>
          <w:rFonts w:ascii="Times New Roman" w:hAnsi="Times New Roman" w:cs="Times New Roman"/>
          <w:sz w:val="28"/>
          <w:szCs w:val="28"/>
          <w:lang w:val="nb-NO"/>
        </w:rPr>
        <w:t xml:space="preserve">thuộc hoạt động </w:t>
      </w:r>
      <w:r w:rsidR="008F61B3" w:rsidRPr="00D76196">
        <w:rPr>
          <w:rFonts w:ascii="Times New Roman" w:hAnsi="Times New Roman" w:cs="Times New Roman"/>
          <w:sz w:val="28"/>
          <w:szCs w:val="28"/>
          <w:lang w:val="nb-NO"/>
        </w:rPr>
        <w:t>hàng hải</w:t>
      </w:r>
      <w:r w:rsidR="007A7A16" w:rsidRPr="00D76196">
        <w:rPr>
          <w:rFonts w:ascii="Times New Roman" w:hAnsi="Times New Roman" w:cs="Times New Roman"/>
          <w:sz w:val="28"/>
          <w:szCs w:val="28"/>
          <w:lang w:val="nb-NO"/>
        </w:rPr>
        <w:t>, và dịch vụ thuộc hoạt động dịch vụ hàng hải.</w:t>
      </w:r>
    </w:p>
    <w:p w:rsidR="00816168" w:rsidRPr="00D76196" w:rsidRDefault="00816168"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 xml:space="preserve">3. </w:t>
      </w:r>
      <w:r w:rsidR="00872238" w:rsidRPr="00D76196">
        <w:rPr>
          <w:rFonts w:ascii="Times New Roman" w:hAnsi="Times New Roman" w:cs="Times New Roman"/>
          <w:sz w:val="28"/>
          <w:szCs w:val="28"/>
          <w:lang w:val="nb-NO"/>
        </w:rPr>
        <w:t>Xây dựng và ban hành quy tắc đạo đức trong hoạt động củ</w:t>
      </w:r>
      <w:r w:rsidR="00E54E5E" w:rsidRPr="00D76196">
        <w:rPr>
          <w:rFonts w:ascii="Times New Roman" w:hAnsi="Times New Roman" w:cs="Times New Roman"/>
          <w:sz w:val="28"/>
          <w:szCs w:val="28"/>
          <w:lang w:val="nb-NO"/>
        </w:rPr>
        <w:t xml:space="preserve">a </w:t>
      </w:r>
      <w:r w:rsidR="008F61B3" w:rsidRPr="00D76196">
        <w:rPr>
          <w:rFonts w:ascii="Times New Roman" w:hAnsi="Times New Roman" w:cs="Times New Roman"/>
          <w:sz w:val="28"/>
          <w:szCs w:val="28"/>
          <w:lang w:val="nb-NO"/>
        </w:rPr>
        <w:t>Hiệp hội</w:t>
      </w:r>
      <w:r w:rsidR="00872238" w:rsidRPr="00D76196">
        <w:rPr>
          <w:rFonts w:ascii="Times New Roman" w:hAnsi="Times New Roman" w:cs="Times New Roman"/>
          <w:sz w:val="28"/>
          <w:szCs w:val="28"/>
          <w:lang w:val="nb-NO"/>
        </w:rPr>
        <w:t xml:space="preserve">; gắn kết đạo đức nghề nghiệp và nêu cao trách nhiệm </w:t>
      </w:r>
      <w:r w:rsidR="000B299C" w:rsidRPr="00D76196">
        <w:rPr>
          <w:rFonts w:ascii="Times New Roman" w:hAnsi="Times New Roman" w:cs="Times New Roman"/>
          <w:sz w:val="28"/>
          <w:szCs w:val="28"/>
          <w:lang w:val="nb-NO"/>
        </w:rPr>
        <w:t>của</w:t>
      </w:r>
      <w:r w:rsidR="005C77BD" w:rsidRPr="00D76196">
        <w:rPr>
          <w:rFonts w:ascii="Times New Roman" w:hAnsi="Times New Roman" w:cs="Times New Roman"/>
          <w:sz w:val="28"/>
          <w:szCs w:val="28"/>
          <w:lang w:val="nb-NO"/>
        </w:rPr>
        <w:t xml:space="preserve"> </w:t>
      </w:r>
      <w:r w:rsidR="008977B4" w:rsidRPr="00D76196">
        <w:rPr>
          <w:rFonts w:ascii="Times New Roman" w:hAnsi="Times New Roman" w:cs="Times New Roman"/>
          <w:sz w:val="28"/>
          <w:szCs w:val="28"/>
          <w:lang w:val="nb-NO"/>
        </w:rPr>
        <w:t>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viên.</w:t>
      </w:r>
    </w:p>
    <w:p w:rsidR="00872238" w:rsidRPr="00D76196" w:rsidRDefault="00816168"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 xml:space="preserve">4. </w:t>
      </w:r>
      <w:r w:rsidR="00872238" w:rsidRPr="00D76196">
        <w:rPr>
          <w:rFonts w:ascii="Times New Roman" w:hAnsi="Times New Roman" w:cs="Times New Roman"/>
          <w:sz w:val="28"/>
          <w:szCs w:val="28"/>
          <w:lang w:val="nb-NO"/>
        </w:rPr>
        <w:t>Quản lý và sử dụng các nguồn kinh phí của</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theo đúng quy định của pháp luật và Điều lệ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bCs/>
          <w:sz w:val="28"/>
          <w:szCs w:val="28"/>
          <w:lang w:val="nb-NO"/>
        </w:rPr>
        <w:t>.</w:t>
      </w:r>
    </w:p>
    <w:p w:rsidR="00872238" w:rsidRPr="00D76196" w:rsidRDefault="000B299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5</w:t>
      </w:r>
      <w:r w:rsidR="00872238" w:rsidRPr="00D76196">
        <w:rPr>
          <w:rFonts w:ascii="Times New Roman" w:hAnsi="Times New Roman" w:cs="Times New Roman"/>
          <w:sz w:val="28"/>
          <w:szCs w:val="28"/>
          <w:lang w:val="nb-NO"/>
        </w:rPr>
        <w:t xml:space="preserve">. Khi thay đổi Chủ tịch, Phó Chủ tịch của </w:t>
      </w:r>
      <w:r w:rsidR="008F61B3" w:rsidRPr="00D76196">
        <w:rPr>
          <w:rFonts w:ascii="Times New Roman" w:hAnsi="Times New Roman" w:cs="Times New Roman"/>
          <w:sz w:val="28"/>
          <w:szCs w:val="28"/>
          <w:lang w:val="nb-NO"/>
        </w:rPr>
        <w:t>Hiệp hội</w:t>
      </w:r>
      <w:r w:rsidR="00872238" w:rsidRPr="00D76196">
        <w:rPr>
          <w:rFonts w:ascii="Times New Roman" w:hAnsi="Times New Roman" w:cs="Times New Roman"/>
          <w:sz w:val="28"/>
          <w:szCs w:val="28"/>
          <w:lang w:val="nb-NO"/>
        </w:rPr>
        <w:t xml:space="preserve">; thay đổi trụ sở; sửa đổi, bổ sung Điều lệ; tổ chức Đại </w:t>
      </w:r>
      <w:r w:rsidR="005E76D9" w:rsidRPr="00D76196">
        <w:rPr>
          <w:rFonts w:ascii="Times New Roman" w:hAnsi="Times New Roman" w:cs="Times New Roman"/>
          <w:sz w:val="28"/>
          <w:szCs w:val="28"/>
          <w:lang w:val="nb-NO"/>
        </w:rPr>
        <w:t>hội</w:t>
      </w:r>
      <w:r w:rsidR="00872238" w:rsidRPr="00D76196">
        <w:rPr>
          <w:rFonts w:ascii="Times New Roman" w:hAnsi="Times New Roman" w:cs="Times New Roman"/>
          <w:sz w:val="28"/>
          <w:szCs w:val="28"/>
          <w:lang w:val="nb-NO"/>
        </w:rPr>
        <w:t>; lập các pháp nhân thuộc</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phải </w:t>
      </w:r>
      <w:r w:rsidR="008F61B3" w:rsidRPr="00D76196">
        <w:rPr>
          <w:rFonts w:ascii="Times New Roman" w:hAnsi="Times New Roman" w:cs="Times New Roman"/>
          <w:sz w:val="28"/>
          <w:szCs w:val="28"/>
          <w:lang w:val="nb-NO"/>
        </w:rPr>
        <w:t xml:space="preserve">theo </w:t>
      </w:r>
      <w:r w:rsidR="00872238" w:rsidRPr="00D76196">
        <w:rPr>
          <w:rFonts w:ascii="Times New Roman" w:hAnsi="Times New Roman" w:cs="Times New Roman"/>
          <w:sz w:val="28"/>
          <w:szCs w:val="28"/>
          <w:lang w:val="nb-NO"/>
        </w:rPr>
        <w:t>đúng quy định của pháp luật và báo cáo cơ quan nhà nước có thẩm quyền theo quy định của pháp luật.</w:t>
      </w:r>
    </w:p>
    <w:p w:rsidR="00872238" w:rsidRPr="00D76196" w:rsidRDefault="000B299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6</w:t>
      </w:r>
      <w:r w:rsidR="00872238" w:rsidRPr="00D76196">
        <w:rPr>
          <w:rFonts w:ascii="Times New Roman" w:hAnsi="Times New Roman" w:cs="Times New Roman"/>
          <w:sz w:val="28"/>
          <w:szCs w:val="28"/>
          <w:lang w:val="nb-NO"/>
        </w:rPr>
        <w:t>. Việc lập văn phòng đại diện của</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ở địa phương khác phải xin phép </w:t>
      </w:r>
      <w:r w:rsidR="007E47B9" w:rsidRPr="00D76196">
        <w:rPr>
          <w:rFonts w:ascii="Times New Roman" w:hAnsi="Times New Roman" w:cs="Times New Roman"/>
          <w:sz w:val="28"/>
          <w:szCs w:val="28"/>
          <w:lang w:val="nb-NO"/>
        </w:rPr>
        <w:t>chính quyền</w:t>
      </w:r>
      <w:r w:rsidR="00872238" w:rsidRPr="00D76196">
        <w:rPr>
          <w:rFonts w:ascii="Times New Roman" w:hAnsi="Times New Roman" w:cs="Times New Roman"/>
          <w:sz w:val="28"/>
          <w:szCs w:val="28"/>
          <w:lang w:val="nb-NO"/>
        </w:rPr>
        <w:t xml:space="preserve"> nơi đặt văn phòng đại diện và báo cáo bằng văn bản với cơ quan nhà nước có thẩm quyền theo quy định của pháp luật.</w:t>
      </w:r>
    </w:p>
    <w:p w:rsidR="00872238" w:rsidRPr="00D76196" w:rsidRDefault="000B299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7</w:t>
      </w:r>
      <w:r w:rsidR="00872238" w:rsidRPr="00D76196">
        <w:rPr>
          <w:rFonts w:ascii="Times New Roman" w:hAnsi="Times New Roman" w:cs="Times New Roman"/>
          <w:sz w:val="28"/>
          <w:szCs w:val="28"/>
          <w:lang w:val="nb-NO"/>
        </w:rPr>
        <w:t>. Hàng năm phải báo cáo tình hình tổ chức, hoạt động của</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với cơ quan nhà nước có thẩm quyền theo quy định của pháp luật.</w:t>
      </w:r>
    </w:p>
    <w:p w:rsidR="00872238" w:rsidRPr="00D76196" w:rsidRDefault="000B299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8</w:t>
      </w:r>
      <w:r w:rsidR="00872238" w:rsidRPr="00D76196">
        <w:rPr>
          <w:rFonts w:ascii="Times New Roman" w:hAnsi="Times New Roman" w:cs="Times New Roman"/>
          <w:sz w:val="28"/>
          <w:szCs w:val="28"/>
          <w:lang w:val="nb-NO"/>
        </w:rPr>
        <w:t>. Chấp hành sự hướng dẫn, kiểm tra, thanh tra của cơ quan nhà nước có thẩm quyền trong việc tuân thủ pháp luật.</w:t>
      </w:r>
    </w:p>
    <w:p w:rsidR="00872238" w:rsidRPr="00D76196" w:rsidRDefault="000B299C" w:rsidP="00271310">
      <w:pPr>
        <w:spacing w:before="120" w:after="120"/>
        <w:ind w:firstLine="720"/>
        <w:jc w:val="both"/>
        <w:rPr>
          <w:rFonts w:ascii="Times New Roman" w:hAnsi="Times New Roman" w:cs="Times New Roman"/>
          <w:sz w:val="28"/>
          <w:szCs w:val="28"/>
          <w:lang w:val="nb-NO"/>
        </w:rPr>
      </w:pPr>
      <w:r w:rsidRPr="00D76196">
        <w:rPr>
          <w:rFonts w:ascii="Times New Roman" w:hAnsi="Times New Roman" w:cs="Times New Roman"/>
          <w:sz w:val="28"/>
          <w:szCs w:val="28"/>
          <w:lang w:val="nb-NO"/>
        </w:rPr>
        <w:t>9</w:t>
      </w:r>
      <w:r w:rsidR="00872238" w:rsidRPr="00D76196">
        <w:rPr>
          <w:rFonts w:ascii="Times New Roman" w:hAnsi="Times New Roman" w:cs="Times New Roman"/>
          <w:sz w:val="28"/>
          <w:szCs w:val="28"/>
          <w:lang w:val="nb-NO"/>
        </w:rPr>
        <w:t>. Lập và lưu trữ tại trụ sở</w:t>
      </w:r>
      <w:r w:rsidR="005C77BD" w:rsidRPr="00D76196">
        <w:rPr>
          <w:rFonts w:ascii="Times New Roman" w:hAnsi="Times New Roman" w:cs="Times New Roman"/>
          <w:sz w:val="28"/>
          <w:szCs w:val="28"/>
          <w:lang w:val="nb-NO"/>
        </w:rPr>
        <w:t xml:space="preserve"> </w:t>
      </w:r>
      <w:r w:rsidR="008F61B3"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danh sách</w:t>
      </w:r>
      <w:r w:rsidR="005C77BD" w:rsidRPr="00D76196">
        <w:rPr>
          <w:rFonts w:ascii="Times New Roman" w:hAnsi="Times New Roman" w:cs="Times New Roman"/>
          <w:sz w:val="28"/>
          <w:szCs w:val="28"/>
          <w:lang w:val="nb-NO"/>
        </w:rPr>
        <w:t xml:space="preserve"> </w:t>
      </w:r>
      <w:r w:rsidR="00E54E5E" w:rsidRPr="00D76196">
        <w:rPr>
          <w:rFonts w:ascii="Times New Roman" w:hAnsi="Times New Roman" w:cs="Times New Roman"/>
          <w:sz w:val="28"/>
          <w:szCs w:val="28"/>
          <w:lang w:val="nb-NO"/>
        </w:rPr>
        <w:t>h</w:t>
      </w:r>
      <w:r w:rsidR="00C21A2A" w:rsidRPr="00D76196">
        <w:rPr>
          <w:rFonts w:ascii="Times New Roman" w:hAnsi="Times New Roman" w:cs="Times New Roman"/>
          <w:sz w:val="28"/>
          <w:szCs w:val="28"/>
          <w:lang w:val="nb-NO"/>
        </w:rPr>
        <w:t>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viên, văn phòng đại diện và các đơn vị trực thuộc </w:t>
      </w:r>
      <w:r w:rsidR="00E54E5E" w:rsidRPr="00D76196">
        <w:rPr>
          <w:rFonts w:ascii="Times New Roman" w:hAnsi="Times New Roman" w:cs="Times New Roman"/>
          <w:sz w:val="28"/>
          <w:szCs w:val="28"/>
          <w:lang w:val="nb-NO"/>
        </w:rPr>
        <w:t xml:space="preserve"> </w:t>
      </w:r>
      <w:r w:rsidR="009666EC" w:rsidRPr="00D76196">
        <w:rPr>
          <w:rFonts w:ascii="Times New Roman" w:hAnsi="Times New Roman" w:cs="Times New Roman"/>
          <w:sz w:val="28"/>
          <w:szCs w:val="28"/>
          <w:lang w:val="nb-NO"/>
        </w:rPr>
        <w:t>Hiệp hội</w:t>
      </w:r>
      <w:r w:rsidR="00872238" w:rsidRPr="00D76196">
        <w:rPr>
          <w:rFonts w:ascii="Times New Roman" w:hAnsi="Times New Roman" w:cs="Times New Roman"/>
          <w:sz w:val="28"/>
          <w:szCs w:val="28"/>
          <w:lang w:val="nb-NO"/>
        </w:rPr>
        <w:t>, sổ sách, chứng từ về tài sản, tài chính của</w:t>
      </w:r>
      <w:r w:rsidR="005C77BD" w:rsidRPr="00D76196">
        <w:rPr>
          <w:rFonts w:ascii="Times New Roman" w:hAnsi="Times New Roman" w:cs="Times New Roman"/>
          <w:sz w:val="28"/>
          <w:szCs w:val="28"/>
          <w:lang w:val="nb-NO"/>
        </w:rPr>
        <w:t xml:space="preserve"> </w:t>
      </w:r>
      <w:r w:rsidR="009666EC" w:rsidRPr="00D76196">
        <w:rPr>
          <w:rFonts w:ascii="Times New Roman" w:hAnsi="Times New Roman" w:cs="Times New Roman"/>
          <w:sz w:val="28"/>
          <w:szCs w:val="28"/>
          <w:lang w:val="nb-NO"/>
        </w:rPr>
        <w:t>Hiệp hội</w:t>
      </w:r>
      <w:r w:rsidR="005C77BD" w:rsidRPr="00D76196">
        <w:rPr>
          <w:rFonts w:ascii="Times New Roman" w:hAnsi="Times New Roman" w:cs="Times New Roman"/>
          <w:sz w:val="28"/>
          <w:szCs w:val="28"/>
          <w:lang w:val="nb-NO"/>
        </w:rPr>
        <w:t xml:space="preserve"> </w:t>
      </w:r>
      <w:r w:rsidR="00872238" w:rsidRPr="00D76196">
        <w:rPr>
          <w:rFonts w:ascii="Times New Roman" w:hAnsi="Times New Roman" w:cs="Times New Roman"/>
          <w:sz w:val="28"/>
          <w:szCs w:val="28"/>
          <w:lang w:val="nb-NO"/>
        </w:rPr>
        <w:t xml:space="preserve">và văn phòng đại diện, biên bản các cuộc họp Ban Chấp hành </w:t>
      </w:r>
      <w:r w:rsidR="005C77BD" w:rsidRPr="00D76196">
        <w:rPr>
          <w:rFonts w:ascii="Times New Roman" w:hAnsi="Times New Roman" w:cs="Times New Roman"/>
          <w:sz w:val="28"/>
          <w:szCs w:val="28"/>
          <w:lang w:val="nb-NO"/>
        </w:rPr>
        <w:t xml:space="preserve"> </w:t>
      </w:r>
      <w:r w:rsidR="009666EC" w:rsidRPr="00D76196">
        <w:rPr>
          <w:rFonts w:ascii="Times New Roman" w:hAnsi="Times New Roman" w:cs="Times New Roman"/>
          <w:sz w:val="28"/>
          <w:szCs w:val="28"/>
          <w:lang w:val="nb-NO"/>
        </w:rPr>
        <w:t>Hiệp hội</w:t>
      </w:r>
      <w:r w:rsidR="00872238" w:rsidRPr="00D76196">
        <w:rPr>
          <w:rFonts w:ascii="Times New Roman" w:hAnsi="Times New Roman" w:cs="Times New Roman"/>
          <w:sz w:val="28"/>
          <w:szCs w:val="28"/>
          <w:lang w:val="nb-NO"/>
        </w:rPr>
        <w:t>.</w:t>
      </w:r>
    </w:p>
    <w:p w:rsidR="00E00BE1" w:rsidRPr="00D76196" w:rsidRDefault="00E00BE1" w:rsidP="00E00BE1">
      <w:pPr>
        <w:spacing w:before="120" w:after="120"/>
        <w:ind w:firstLine="720"/>
        <w:jc w:val="both"/>
        <w:rPr>
          <w:rFonts w:ascii="Times New Roman" w:hAnsi="Times New Roman" w:cs="Times New Roman"/>
          <w:sz w:val="28"/>
          <w:szCs w:val="28"/>
          <w:lang w:val="nb-NO"/>
        </w:rPr>
      </w:pPr>
    </w:p>
    <w:p w:rsidR="00872238" w:rsidRPr="00D76196" w:rsidRDefault="00872238" w:rsidP="00E54E5E">
      <w:pPr>
        <w:tabs>
          <w:tab w:val="center" w:pos="1440"/>
        </w:tabs>
        <w:spacing w:after="0" w:line="240" w:lineRule="auto"/>
        <w:jc w:val="center"/>
        <w:rPr>
          <w:rFonts w:ascii="Times New Roman" w:hAnsi="Times New Roman" w:cs="Times New Roman"/>
          <w:b/>
          <w:sz w:val="28"/>
          <w:szCs w:val="28"/>
          <w:lang w:val="pt-BR"/>
        </w:rPr>
      </w:pPr>
      <w:r w:rsidRPr="00D76196">
        <w:rPr>
          <w:rFonts w:ascii="Times New Roman" w:hAnsi="Times New Roman" w:cs="Times New Roman"/>
          <w:b/>
          <w:sz w:val="28"/>
          <w:szCs w:val="28"/>
          <w:lang w:val="pt-BR"/>
        </w:rPr>
        <w:t>Chương III</w:t>
      </w:r>
    </w:p>
    <w:p w:rsidR="00872238" w:rsidRPr="00D76196" w:rsidRDefault="00872238" w:rsidP="00E54E5E">
      <w:pPr>
        <w:tabs>
          <w:tab w:val="center" w:pos="1440"/>
        </w:tabs>
        <w:spacing w:after="0" w:line="240" w:lineRule="auto"/>
        <w:jc w:val="center"/>
        <w:rPr>
          <w:rFonts w:ascii="Times New Roman" w:hAnsi="Times New Roman" w:cs="Times New Roman"/>
          <w:b/>
          <w:sz w:val="28"/>
          <w:szCs w:val="28"/>
          <w:lang w:val="pt-BR"/>
        </w:rPr>
      </w:pPr>
      <w:r w:rsidRPr="00D76196">
        <w:rPr>
          <w:rFonts w:ascii="Times New Roman" w:hAnsi="Times New Roman" w:cs="Times New Roman"/>
          <w:b/>
          <w:sz w:val="28"/>
          <w:szCs w:val="28"/>
          <w:lang w:val="pt-BR"/>
        </w:rPr>
        <w:lastRenderedPageBreak/>
        <w:t xml:space="preserve">HỘI VIÊN </w:t>
      </w:r>
    </w:p>
    <w:p w:rsidR="00872238" w:rsidRPr="00D76196" w:rsidRDefault="00872238" w:rsidP="00003AB4">
      <w:pPr>
        <w:spacing w:line="264" w:lineRule="auto"/>
        <w:ind w:firstLine="720"/>
        <w:rPr>
          <w:rFonts w:ascii="Times New Roman" w:hAnsi="Times New Roman" w:cs="Times New Roman"/>
          <w:b/>
          <w:sz w:val="28"/>
          <w:szCs w:val="28"/>
          <w:lang w:val="pt-BR"/>
        </w:rPr>
      </w:pPr>
      <w:r w:rsidRPr="00D76196">
        <w:rPr>
          <w:rFonts w:ascii="Times New Roman" w:hAnsi="Times New Roman" w:cs="Times New Roman"/>
          <w:b/>
          <w:sz w:val="28"/>
          <w:szCs w:val="28"/>
          <w:lang w:val="pt-BR"/>
        </w:rPr>
        <w:t>Điều 9.</w:t>
      </w:r>
      <w:r w:rsidR="00FA0A46" w:rsidRPr="00D76196">
        <w:rPr>
          <w:rFonts w:ascii="Times New Roman" w:hAnsi="Times New Roman" w:cs="Times New Roman"/>
          <w:b/>
          <w:sz w:val="28"/>
          <w:szCs w:val="28"/>
          <w:lang w:val="pt-BR"/>
        </w:rPr>
        <w:t xml:space="preserve"> Hội</w:t>
      </w:r>
      <w:r w:rsidR="005C77BD" w:rsidRPr="00D76196">
        <w:rPr>
          <w:rFonts w:ascii="Times New Roman" w:hAnsi="Times New Roman" w:cs="Times New Roman"/>
          <w:b/>
          <w:sz w:val="28"/>
          <w:szCs w:val="28"/>
          <w:lang w:val="pt-BR"/>
        </w:rPr>
        <w:t xml:space="preserve"> </w:t>
      </w:r>
      <w:r w:rsidRPr="00D76196">
        <w:rPr>
          <w:rFonts w:ascii="Times New Roman" w:hAnsi="Times New Roman" w:cs="Times New Roman"/>
          <w:b/>
          <w:sz w:val="28"/>
          <w:szCs w:val="28"/>
          <w:lang w:val="pt-BR"/>
        </w:rPr>
        <w:t>viên, tiêu chuẩn</w:t>
      </w:r>
      <w:r w:rsidR="005C77BD" w:rsidRPr="00D76196">
        <w:rPr>
          <w:rFonts w:ascii="Times New Roman" w:hAnsi="Times New Roman" w:cs="Times New Roman"/>
          <w:b/>
          <w:sz w:val="28"/>
          <w:szCs w:val="28"/>
          <w:lang w:val="pt-BR"/>
        </w:rPr>
        <w:t xml:space="preserve"> </w:t>
      </w:r>
      <w:r w:rsidR="00FA0A46" w:rsidRPr="00D76196">
        <w:rPr>
          <w:rFonts w:ascii="Times New Roman" w:hAnsi="Times New Roman" w:cs="Times New Roman"/>
          <w:b/>
          <w:sz w:val="28"/>
          <w:szCs w:val="28"/>
          <w:lang w:val="pt-BR"/>
        </w:rPr>
        <w:t>Hội</w:t>
      </w:r>
      <w:r w:rsidR="005C77BD" w:rsidRPr="00D76196">
        <w:rPr>
          <w:rFonts w:ascii="Times New Roman" w:hAnsi="Times New Roman" w:cs="Times New Roman"/>
          <w:b/>
          <w:sz w:val="28"/>
          <w:szCs w:val="28"/>
          <w:lang w:val="pt-BR"/>
        </w:rPr>
        <w:t xml:space="preserve"> </w:t>
      </w:r>
      <w:r w:rsidRPr="00D76196">
        <w:rPr>
          <w:rFonts w:ascii="Times New Roman" w:hAnsi="Times New Roman" w:cs="Times New Roman"/>
          <w:b/>
          <w:sz w:val="28"/>
          <w:szCs w:val="28"/>
          <w:lang w:val="pt-BR"/>
        </w:rPr>
        <w:t>viên</w:t>
      </w:r>
    </w:p>
    <w:p w:rsidR="00872238" w:rsidRPr="00D76196" w:rsidRDefault="00FA0A46" w:rsidP="00E54E5E">
      <w:pPr>
        <w:spacing w:before="120" w:after="120"/>
        <w:ind w:firstLine="567"/>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pt-BR"/>
        </w:rPr>
        <w:t xml:space="preserve"> </w:t>
      </w:r>
      <w:r w:rsidR="00872238" w:rsidRPr="00D76196">
        <w:rPr>
          <w:rFonts w:ascii="Times New Roman" w:hAnsi="Times New Roman" w:cs="Times New Roman"/>
          <w:sz w:val="28"/>
          <w:szCs w:val="28"/>
          <w:lang w:val="pt-BR"/>
        </w:rPr>
        <w:t>viên của</w:t>
      </w:r>
      <w:r w:rsidR="00003AB4" w:rsidRPr="00D76196">
        <w:rPr>
          <w:rFonts w:ascii="Times New Roman" w:hAnsi="Times New Roman" w:cs="Times New Roman"/>
          <w:sz w:val="28"/>
          <w:szCs w:val="28"/>
          <w:lang w:val="pt-BR"/>
        </w:rPr>
        <w:t xml:space="preserve"> </w:t>
      </w:r>
      <w:r w:rsidR="009666EC" w:rsidRPr="00D76196">
        <w:rPr>
          <w:rFonts w:ascii="Times New Roman" w:hAnsi="Times New Roman" w:cs="Times New Roman"/>
          <w:sz w:val="28"/>
          <w:szCs w:val="28"/>
          <w:lang w:val="pt-BR"/>
        </w:rPr>
        <w:t>Hiệp hội</w:t>
      </w:r>
      <w:r w:rsidR="00003AB4" w:rsidRPr="00D76196">
        <w:rPr>
          <w:rFonts w:ascii="Times New Roman" w:hAnsi="Times New Roman" w:cs="Times New Roman"/>
          <w:sz w:val="28"/>
          <w:szCs w:val="28"/>
          <w:lang w:val="pt-BR"/>
        </w:rPr>
        <w:t xml:space="preserve"> </w:t>
      </w:r>
      <w:r w:rsidR="007B053D" w:rsidRPr="00D76196">
        <w:rPr>
          <w:rFonts w:ascii="Times New Roman" w:hAnsi="Times New Roman" w:cs="Times New Roman"/>
          <w:sz w:val="28"/>
          <w:szCs w:val="28"/>
          <w:lang w:val="pt-BR"/>
        </w:rPr>
        <w:t>gồm</w:t>
      </w:r>
      <w:r w:rsidR="00E54E5E" w:rsidRPr="00D76196">
        <w:rPr>
          <w:rFonts w:ascii="Times New Roman" w:hAnsi="Times New Roman" w:cs="Times New Roman"/>
          <w:sz w:val="28"/>
          <w:szCs w:val="28"/>
          <w:lang w:val="pt-BR"/>
        </w:rPr>
        <w:t>:</w:t>
      </w:r>
      <w:r w:rsidR="00A44F56" w:rsidRPr="00D76196">
        <w:rPr>
          <w:rFonts w:ascii="Times New Roman" w:hAnsi="Times New Roman" w:cs="Times New Roman"/>
          <w:sz w:val="28"/>
          <w:szCs w:val="28"/>
          <w:lang w:val="pt-BR"/>
        </w:rPr>
        <w:t xml:space="preserve"> </w:t>
      </w:r>
      <w:r w:rsidR="00E54E5E" w:rsidRPr="00D76196">
        <w:rPr>
          <w:rFonts w:ascii="Times New Roman" w:hAnsi="Times New Roman" w:cs="Times New Roman"/>
          <w:sz w:val="28"/>
          <w:szCs w:val="28"/>
          <w:lang w:val="pt-BR"/>
        </w:rPr>
        <w:t>h</w:t>
      </w:r>
      <w:r w:rsidR="00EF6628" w:rsidRPr="00D76196">
        <w:rPr>
          <w:rFonts w:ascii="Times New Roman" w:hAnsi="Times New Roman" w:cs="Times New Roman"/>
          <w:sz w:val="28"/>
          <w:szCs w:val="28"/>
          <w:lang w:val="pt-BR"/>
        </w:rPr>
        <w:t>ội</w:t>
      </w:r>
      <w:r w:rsidR="005C77BD" w:rsidRPr="00D76196">
        <w:rPr>
          <w:rFonts w:ascii="Times New Roman" w:hAnsi="Times New Roman" w:cs="Times New Roman"/>
          <w:sz w:val="28"/>
          <w:szCs w:val="28"/>
          <w:lang w:val="pt-BR"/>
        </w:rPr>
        <w:t xml:space="preserve"> </w:t>
      </w:r>
      <w:r w:rsidR="00872238" w:rsidRPr="00D76196">
        <w:rPr>
          <w:rFonts w:ascii="Times New Roman" w:hAnsi="Times New Roman" w:cs="Times New Roman"/>
          <w:sz w:val="28"/>
          <w:szCs w:val="28"/>
          <w:lang w:val="pt-BR"/>
        </w:rPr>
        <w:t>viên chính thức và</w:t>
      </w:r>
      <w:r w:rsidR="005C77BD" w:rsidRPr="00D76196">
        <w:rPr>
          <w:rFonts w:ascii="Times New Roman" w:hAnsi="Times New Roman" w:cs="Times New Roman"/>
          <w:sz w:val="28"/>
          <w:szCs w:val="28"/>
          <w:lang w:val="pt-BR"/>
        </w:rPr>
        <w:t xml:space="preserve"> </w:t>
      </w:r>
      <w:r w:rsidR="00E54E5E" w:rsidRPr="00D76196">
        <w:rPr>
          <w:rFonts w:ascii="Times New Roman" w:hAnsi="Times New Roman" w:cs="Times New Roman"/>
          <w:sz w:val="28"/>
          <w:szCs w:val="28"/>
          <w:lang w:val="pt-BR"/>
        </w:rPr>
        <w:t>h</w:t>
      </w:r>
      <w:r w:rsidRPr="00D76196">
        <w:rPr>
          <w:rFonts w:ascii="Times New Roman" w:hAnsi="Times New Roman" w:cs="Times New Roman"/>
          <w:sz w:val="28"/>
          <w:szCs w:val="28"/>
          <w:lang w:val="pt-BR"/>
        </w:rPr>
        <w:t>ội</w:t>
      </w:r>
      <w:r w:rsidR="005C77BD" w:rsidRPr="00D76196">
        <w:rPr>
          <w:rFonts w:ascii="Times New Roman" w:hAnsi="Times New Roman" w:cs="Times New Roman"/>
          <w:sz w:val="28"/>
          <w:szCs w:val="28"/>
          <w:lang w:val="pt-BR"/>
        </w:rPr>
        <w:t xml:space="preserve"> </w:t>
      </w:r>
      <w:r w:rsidR="00872238" w:rsidRPr="00D76196">
        <w:rPr>
          <w:rFonts w:ascii="Times New Roman" w:hAnsi="Times New Roman" w:cs="Times New Roman"/>
          <w:sz w:val="28"/>
          <w:szCs w:val="28"/>
          <w:lang w:val="pt-BR"/>
        </w:rPr>
        <w:t>viên danh dự.</w:t>
      </w:r>
    </w:p>
    <w:p w:rsidR="00143A20" w:rsidRPr="00D76196" w:rsidRDefault="00143A20" w:rsidP="00271310">
      <w:pPr>
        <w:shd w:val="clear" w:color="auto" w:fill="FFFFFF"/>
        <w:spacing w:before="120" w:after="120" w:line="234" w:lineRule="atLeast"/>
        <w:ind w:firstLine="720"/>
        <w:jc w:val="both"/>
        <w:rPr>
          <w:rFonts w:ascii="Times New Roman" w:eastAsia="Times New Roman" w:hAnsi="Times New Roman" w:cs="Times New Roman"/>
          <w:sz w:val="28"/>
          <w:szCs w:val="28"/>
        </w:rPr>
      </w:pPr>
      <w:r w:rsidRPr="00D76196">
        <w:rPr>
          <w:rFonts w:ascii="Times New Roman" w:eastAsia="Times New Roman" w:hAnsi="Times New Roman" w:cs="Times New Roman"/>
          <w:sz w:val="28"/>
          <w:szCs w:val="28"/>
        </w:rPr>
        <w:t>1. Hội viên chính thức:</w:t>
      </w:r>
    </w:p>
    <w:p w:rsidR="00143A20" w:rsidRPr="00D76196" w:rsidRDefault="00143A20" w:rsidP="008721DA">
      <w:pPr>
        <w:spacing w:before="120" w:after="120" w:line="240" w:lineRule="auto"/>
        <w:jc w:val="both"/>
        <w:rPr>
          <w:rFonts w:asciiTheme="majorHAnsi" w:hAnsiTheme="majorHAnsi" w:cstheme="majorHAnsi"/>
          <w:bCs/>
          <w:iCs/>
          <w:sz w:val="28"/>
          <w:szCs w:val="28"/>
          <w:lang w:val="nl-NL"/>
        </w:rPr>
      </w:pPr>
      <w:r w:rsidRPr="00D76196">
        <w:rPr>
          <w:rFonts w:ascii="Times New Roman" w:eastAsia="Times New Roman" w:hAnsi="Times New Roman" w:cs="Times New Roman"/>
          <w:sz w:val="28"/>
          <w:szCs w:val="28"/>
        </w:rPr>
        <w:t xml:space="preserve">a) Hội viên tổ chức: Là </w:t>
      </w:r>
      <w:r w:rsidR="00E54E5E" w:rsidRPr="00D76196">
        <w:rPr>
          <w:rFonts w:ascii="Times New Roman" w:eastAsia="Times New Roman" w:hAnsi="Times New Roman" w:cs="Times New Roman"/>
          <w:sz w:val="28"/>
          <w:szCs w:val="28"/>
        </w:rPr>
        <w:t>các h</w:t>
      </w:r>
      <w:r w:rsidR="00271310" w:rsidRPr="00D76196">
        <w:rPr>
          <w:rFonts w:ascii="Times New Roman" w:eastAsia="Times New Roman" w:hAnsi="Times New Roman" w:cs="Times New Roman"/>
          <w:sz w:val="28"/>
          <w:szCs w:val="28"/>
        </w:rPr>
        <w:t xml:space="preserve">ội, </w:t>
      </w:r>
      <w:r w:rsidR="009666EC" w:rsidRPr="00D76196">
        <w:rPr>
          <w:rFonts w:ascii="Times New Roman" w:eastAsia="Times New Roman" w:hAnsi="Times New Roman" w:cs="Times New Roman"/>
          <w:sz w:val="28"/>
          <w:szCs w:val="28"/>
        </w:rPr>
        <w:t xml:space="preserve">công ty, </w:t>
      </w:r>
      <w:r w:rsidR="00E54E5E" w:rsidRPr="00D76196">
        <w:rPr>
          <w:rFonts w:ascii="Times New Roman" w:eastAsia="Times New Roman" w:hAnsi="Times New Roman" w:cs="Times New Roman"/>
          <w:sz w:val="28"/>
          <w:szCs w:val="28"/>
        </w:rPr>
        <w:t xml:space="preserve">và </w:t>
      </w:r>
      <w:r w:rsidR="00271310" w:rsidRPr="00D76196">
        <w:rPr>
          <w:rFonts w:ascii="Times New Roman" w:eastAsia="Times New Roman" w:hAnsi="Times New Roman" w:cs="Times New Roman"/>
          <w:sz w:val="28"/>
          <w:szCs w:val="28"/>
        </w:rPr>
        <w:t xml:space="preserve">tổ chức hoạt động trong lĩnh vực </w:t>
      </w:r>
      <w:r w:rsidR="009666EC" w:rsidRPr="00D76196">
        <w:rPr>
          <w:rFonts w:ascii="Times New Roman" w:eastAsia="Times New Roman" w:hAnsi="Times New Roman" w:cs="Times New Roman"/>
          <w:sz w:val="28"/>
          <w:szCs w:val="28"/>
        </w:rPr>
        <w:t>đại lý</w:t>
      </w:r>
      <w:r w:rsidR="00F963E3" w:rsidRPr="00D76196">
        <w:rPr>
          <w:rFonts w:ascii="Times New Roman" w:eastAsia="Times New Roman" w:hAnsi="Times New Roman" w:cs="Times New Roman"/>
          <w:sz w:val="28"/>
          <w:szCs w:val="28"/>
        </w:rPr>
        <w:t>, môi giới</w:t>
      </w:r>
      <w:r w:rsidR="002E6551" w:rsidRPr="00D76196">
        <w:rPr>
          <w:rFonts w:ascii="Times New Roman" w:eastAsia="Times New Roman" w:hAnsi="Times New Roman" w:cs="Times New Roman"/>
          <w:sz w:val="28"/>
          <w:szCs w:val="28"/>
        </w:rPr>
        <w:t xml:space="preserve"> và dịch vụ</w:t>
      </w:r>
      <w:r w:rsidR="009666EC" w:rsidRPr="00D76196">
        <w:rPr>
          <w:rFonts w:ascii="Times New Roman" w:eastAsia="Times New Roman" w:hAnsi="Times New Roman" w:cs="Times New Roman"/>
          <w:sz w:val="28"/>
          <w:szCs w:val="28"/>
        </w:rPr>
        <w:t xml:space="preserve"> hàng hải</w:t>
      </w:r>
      <w:r w:rsidR="00271310" w:rsidRPr="00D76196">
        <w:rPr>
          <w:rFonts w:ascii="Times New Roman" w:hAnsi="Times New Roman" w:cs="Times New Roman"/>
          <w:sz w:val="28"/>
          <w:szCs w:val="28"/>
          <w:lang w:val="pt-BR"/>
        </w:rPr>
        <w:t xml:space="preserve"> </w:t>
      </w:r>
      <w:r w:rsidR="00E54E5E" w:rsidRPr="00D76196">
        <w:rPr>
          <w:rFonts w:ascii="Times New Roman" w:eastAsia="Times New Roman" w:hAnsi="Times New Roman" w:cs="Times New Roman"/>
          <w:sz w:val="28"/>
          <w:szCs w:val="28"/>
        </w:rPr>
        <w:t>tại các tỉnh, thành phố trực thuộc trung ương</w:t>
      </w:r>
      <w:r w:rsidRPr="00D76196">
        <w:rPr>
          <w:rFonts w:ascii="Times New Roman" w:eastAsia="Times New Roman" w:hAnsi="Times New Roman" w:cs="Times New Roman"/>
          <w:sz w:val="28"/>
          <w:szCs w:val="28"/>
        </w:rPr>
        <w:t xml:space="preserve"> </w:t>
      </w:r>
      <w:r w:rsidR="00271310" w:rsidRPr="00D76196">
        <w:rPr>
          <w:rFonts w:ascii="Times New Roman" w:eastAsia="Times New Roman" w:hAnsi="Times New Roman" w:cs="Times New Roman"/>
          <w:sz w:val="28"/>
          <w:szCs w:val="28"/>
        </w:rPr>
        <w:t>được thành lập theo quy định của pháp luật</w:t>
      </w:r>
      <w:r w:rsidR="004457AD" w:rsidRPr="00D76196">
        <w:rPr>
          <w:rFonts w:ascii="Times New Roman" w:eastAsia="Times New Roman" w:hAnsi="Times New Roman" w:cs="Times New Roman"/>
          <w:sz w:val="28"/>
          <w:szCs w:val="28"/>
        </w:rPr>
        <w:t>,</w:t>
      </w:r>
      <w:r w:rsidR="008721DA" w:rsidRPr="00D76196">
        <w:rPr>
          <w:bCs/>
          <w:iCs/>
          <w:sz w:val="28"/>
          <w:szCs w:val="28"/>
          <w:lang w:val="nl-NL"/>
        </w:rPr>
        <w:t xml:space="preserve"> </w:t>
      </w:r>
      <w:r w:rsidR="008721DA" w:rsidRPr="00D76196">
        <w:rPr>
          <w:rFonts w:asciiTheme="majorHAnsi" w:hAnsiTheme="majorHAnsi" w:cstheme="majorHAnsi"/>
          <w:bCs/>
          <w:iCs/>
          <w:sz w:val="28"/>
          <w:szCs w:val="28"/>
          <w:lang w:val="nl-NL"/>
        </w:rPr>
        <w:t xml:space="preserve">tán thành Điều lệ </w:t>
      </w:r>
      <w:r w:rsidR="009666EC" w:rsidRPr="00D76196">
        <w:rPr>
          <w:rFonts w:asciiTheme="majorHAnsi" w:hAnsiTheme="majorHAnsi" w:cstheme="majorHAnsi"/>
          <w:bCs/>
          <w:iCs/>
          <w:sz w:val="28"/>
          <w:szCs w:val="28"/>
          <w:lang w:val="nl-NL"/>
        </w:rPr>
        <w:t>Hiệp hội</w:t>
      </w:r>
      <w:r w:rsidR="008721DA" w:rsidRPr="00D76196">
        <w:rPr>
          <w:rFonts w:asciiTheme="majorHAnsi" w:hAnsiTheme="majorHAnsi" w:cstheme="majorHAnsi"/>
          <w:bCs/>
          <w:iCs/>
          <w:sz w:val="28"/>
          <w:szCs w:val="28"/>
          <w:lang w:val="nl-NL"/>
        </w:rPr>
        <w:t xml:space="preserve">, tự nguyện gia nhập </w:t>
      </w:r>
      <w:r w:rsidR="009666EC" w:rsidRPr="00D76196">
        <w:rPr>
          <w:rFonts w:asciiTheme="majorHAnsi" w:hAnsiTheme="majorHAnsi" w:cstheme="majorHAnsi"/>
          <w:bCs/>
          <w:iCs/>
          <w:sz w:val="28"/>
          <w:szCs w:val="28"/>
          <w:lang w:val="nl-NL"/>
        </w:rPr>
        <w:t>Hiệp hội</w:t>
      </w:r>
      <w:r w:rsidR="008721DA" w:rsidRPr="00D76196">
        <w:rPr>
          <w:rFonts w:asciiTheme="majorHAnsi" w:hAnsiTheme="majorHAnsi" w:cstheme="majorHAnsi"/>
          <w:bCs/>
          <w:iCs/>
          <w:sz w:val="28"/>
          <w:szCs w:val="28"/>
          <w:lang w:val="nl-NL"/>
        </w:rPr>
        <w:t xml:space="preserve"> có thể trở thành hội viên chính thức của </w:t>
      </w:r>
      <w:r w:rsidR="009666EC" w:rsidRPr="00D76196">
        <w:rPr>
          <w:rFonts w:asciiTheme="majorHAnsi" w:hAnsiTheme="majorHAnsi" w:cstheme="majorHAnsi"/>
          <w:bCs/>
          <w:iCs/>
          <w:sz w:val="28"/>
          <w:szCs w:val="28"/>
          <w:lang w:val="nl-NL"/>
        </w:rPr>
        <w:t>Hiệp hội</w:t>
      </w:r>
      <w:r w:rsidR="00271310" w:rsidRPr="00D76196">
        <w:rPr>
          <w:rFonts w:ascii="Times New Roman" w:eastAsia="Times New Roman" w:hAnsi="Times New Roman" w:cs="Times New Roman"/>
          <w:sz w:val="28"/>
          <w:szCs w:val="28"/>
        </w:rPr>
        <w:t xml:space="preserve">. </w:t>
      </w:r>
      <w:r w:rsidR="00271310" w:rsidRPr="00D76196">
        <w:rPr>
          <w:rFonts w:ascii="Times New Roman" w:hAnsi="Times New Roman" w:cs="Times New Roman"/>
          <w:bCs/>
          <w:sz w:val="28"/>
          <w:szCs w:val="28"/>
          <w:lang w:val="nl-NL"/>
        </w:rPr>
        <w:t xml:space="preserve">Người đại diện hội viên tổ chức phải là công dân Việt Nam, có đủ thẩm quyền quyết định những vấn đề liên quan đến hoạt động của hội viên trong hoạt động của </w:t>
      </w:r>
      <w:r w:rsidR="009666EC" w:rsidRPr="00D76196">
        <w:rPr>
          <w:rFonts w:ascii="Times New Roman" w:hAnsi="Times New Roman" w:cs="Times New Roman"/>
          <w:bCs/>
          <w:sz w:val="28"/>
          <w:szCs w:val="28"/>
          <w:lang w:val="nl-NL"/>
        </w:rPr>
        <w:t>Hiệp hội</w:t>
      </w:r>
      <w:r w:rsidR="00271310" w:rsidRPr="00D76196">
        <w:rPr>
          <w:rFonts w:ascii="Times New Roman" w:hAnsi="Times New Roman" w:cs="Times New Roman"/>
          <w:bCs/>
          <w:sz w:val="28"/>
          <w:szCs w:val="28"/>
          <w:lang w:val="nl-NL"/>
        </w:rPr>
        <w:t>.</w:t>
      </w:r>
    </w:p>
    <w:p w:rsidR="00143A20" w:rsidRPr="00D76196" w:rsidRDefault="00143A20" w:rsidP="00A964D1">
      <w:pPr>
        <w:shd w:val="clear" w:color="auto" w:fill="FFFFFF"/>
        <w:spacing w:before="120" w:after="120" w:line="234" w:lineRule="atLeast"/>
        <w:ind w:firstLine="720"/>
        <w:jc w:val="both"/>
        <w:rPr>
          <w:rFonts w:asciiTheme="majorHAnsi" w:eastAsia="Times New Roman" w:hAnsiTheme="majorHAnsi" w:cstheme="majorHAnsi"/>
          <w:sz w:val="28"/>
          <w:szCs w:val="28"/>
        </w:rPr>
      </w:pPr>
      <w:r w:rsidRPr="00D76196">
        <w:rPr>
          <w:rFonts w:ascii="Times New Roman" w:eastAsia="Times New Roman" w:hAnsi="Times New Roman" w:cs="Times New Roman"/>
          <w:sz w:val="28"/>
          <w:szCs w:val="28"/>
        </w:rPr>
        <w:t xml:space="preserve">b) Hội viên cá nhân: </w:t>
      </w:r>
      <w:r w:rsidR="004457AD" w:rsidRPr="00D76196">
        <w:rPr>
          <w:rFonts w:ascii="Times New Roman" w:eastAsia="Times New Roman" w:hAnsi="Times New Roman" w:cs="Times New Roman"/>
          <w:sz w:val="28"/>
          <w:szCs w:val="28"/>
        </w:rPr>
        <w:t>L</w:t>
      </w:r>
      <w:r w:rsidRPr="00D76196">
        <w:rPr>
          <w:rFonts w:ascii="Times New Roman" w:eastAsia="Times New Roman" w:hAnsi="Times New Roman" w:cs="Times New Roman"/>
          <w:sz w:val="28"/>
          <w:szCs w:val="28"/>
        </w:rPr>
        <w:t xml:space="preserve">à </w:t>
      </w:r>
      <w:r w:rsidR="00003AB4" w:rsidRPr="00D76196">
        <w:rPr>
          <w:rFonts w:ascii="Times New Roman" w:eastAsia="Times New Roman" w:hAnsi="Times New Roman" w:cs="Times New Roman"/>
          <w:sz w:val="28"/>
          <w:szCs w:val="28"/>
        </w:rPr>
        <w:t>công dân Việt Nam</w:t>
      </w:r>
      <w:r w:rsidR="00513E05" w:rsidRPr="00D76196">
        <w:rPr>
          <w:rFonts w:ascii="Times New Roman" w:eastAsia="Times New Roman" w:hAnsi="Times New Roman" w:cs="Times New Roman"/>
          <w:sz w:val="28"/>
          <w:szCs w:val="28"/>
        </w:rPr>
        <w:t xml:space="preserve"> </w:t>
      </w:r>
      <w:r w:rsidR="00513E05" w:rsidRPr="00D76196">
        <w:rPr>
          <w:rFonts w:asciiTheme="majorHAnsi" w:hAnsiTheme="majorHAnsi" w:cstheme="majorHAnsi"/>
          <w:bCs/>
          <w:iCs/>
          <w:sz w:val="28"/>
          <w:szCs w:val="28"/>
          <w:lang w:val="nl-NL"/>
        </w:rPr>
        <w:t>có đủ năng lực hành vi dân sự</w:t>
      </w:r>
      <w:r w:rsidR="00513E05" w:rsidRPr="00D76196">
        <w:rPr>
          <w:bCs/>
          <w:iCs/>
          <w:sz w:val="28"/>
          <w:szCs w:val="28"/>
          <w:lang w:val="nl-NL"/>
        </w:rPr>
        <w:t xml:space="preserve"> </w:t>
      </w:r>
      <w:r w:rsidR="008721DA" w:rsidRPr="00D76196">
        <w:rPr>
          <w:rFonts w:ascii="Times New Roman" w:eastAsia="Times New Roman" w:hAnsi="Times New Roman" w:cs="Times New Roman"/>
          <w:sz w:val="28"/>
          <w:szCs w:val="28"/>
        </w:rPr>
        <w:t>đang</w:t>
      </w:r>
      <w:r w:rsidR="00003AB4" w:rsidRPr="00D76196">
        <w:rPr>
          <w:rFonts w:ascii="Times New Roman" w:eastAsia="Times New Roman" w:hAnsi="Times New Roman" w:cs="Times New Roman"/>
          <w:sz w:val="28"/>
          <w:szCs w:val="28"/>
        </w:rPr>
        <w:t xml:space="preserve"> hoạt động</w:t>
      </w:r>
      <w:r w:rsidR="008721DA" w:rsidRPr="00D76196">
        <w:rPr>
          <w:rFonts w:ascii="Times New Roman" w:eastAsia="Times New Roman" w:hAnsi="Times New Roman" w:cs="Times New Roman"/>
          <w:sz w:val="28"/>
          <w:szCs w:val="28"/>
        </w:rPr>
        <w:t xml:space="preserve">, </w:t>
      </w:r>
      <w:r w:rsidR="008721DA" w:rsidRPr="00D76196">
        <w:rPr>
          <w:rFonts w:asciiTheme="majorHAnsi" w:hAnsiTheme="majorHAnsi" w:cstheme="majorHAnsi"/>
          <w:sz w:val="28"/>
          <w:szCs w:val="28"/>
          <w:lang w:val="nl-NL"/>
        </w:rPr>
        <w:t>có đóng góp cho sự phát triể</w:t>
      </w:r>
      <w:r w:rsidR="00513E05" w:rsidRPr="00D76196">
        <w:rPr>
          <w:rFonts w:asciiTheme="majorHAnsi" w:hAnsiTheme="majorHAnsi" w:cstheme="majorHAnsi"/>
          <w:sz w:val="28"/>
          <w:szCs w:val="28"/>
          <w:lang w:val="nl-NL"/>
        </w:rPr>
        <w:t xml:space="preserve">n </w:t>
      </w:r>
      <w:r w:rsidR="00F5214C" w:rsidRPr="00D76196">
        <w:rPr>
          <w:rFonts w:asciiTheme="majorHAnsi" w:hAnsiTheme="majorHAnsi" w:cstheme="majorHAnsi"/>
          <w:sz w:val="28"/>
          <w:szCs w:val="28"/>
          <w:lang w:val="nl-NL"/>
        </w:rPr>
        <w:t xml:space="preserve">nghề </w:t>
      </w:r>
      <w:r w:rsidR="00F963E3" w:rsidRPr="00D76196">
        <w:rPr>
          <w:rFonts w:asciiTheme="majorHAnsi" w:hAnsiTheme="majorHAnsi" w:cstheme="majorHAnsi"/>
          <w:sz w:val="28"/>
          <w:szCs w:val="28"/>
          <w:lang w:val="nl-NL"/>
        </w:rPr>
        <w:t xml:space="preserve"> đại lý, </w:t>
      </w:r>
      <w:r w:rsidR="00F5214C" w:rsidRPr="00D76196">
        <w:rPr>
          <w:rFonts w:asciiTheme="majorHAnsi" w:hAnsiTheme="majorHAnsi" w:cstheme="majorHAnsi"/>
          <w:sz w:val="28"/>
          <w:szCs w:val="28"/>
          <w:lang w:val="nl-NL"/>
        </w:rPr>
        <w:t>môi giới</w:t>
      </w:r>
      <w:r w:rsidR="002E6551" w:rsidRPr="00D76196">
        <w:rPr>
          <w:rFonts w:asciiTheme="majorHAnsi" w:hAnsiTheme="majorHAnsi" w:cstheme="majorHAnsi"/>
          <w:sz w:val="28"/>
          <w:szCs w:val="28"/>
          <w:lang w:val="nl-NL"/>
        </w:rPr>
        <w:t xml:space="preserve"> và dịch vụ</w:t>
      </w:r>
      <w:r w:rsidR="00F5214C" w:rsidRPr="00D76196">
        <w:rPr>
          <w:rFonts w:asciiTheme="majorHAnsi" w:hAnsiTheme="majorHAnsi" w:cstheme="majorHAnsi"/>
          <w:sz w:val="28"/>
          <w:szCs w:val="28"/>
          <w:lang w:val="nl-NL"/>
        </w:rPr>
        <w:t xml:space="preserve"> hàng hải</w:t>
      </w:r>
      <w:r w:rsidRPr="00D76196">
        <w:rPr>
          <w:rFonts w:ascii="Times New Roman" w:eastAsia="Times New Roman" w:hAnsi="Times New Roman" w:cs="Times New Roman"/>
          <w:sz w:val="28"/>
          <w:szCs w:val="28"/>
        </w:rPr>
        <w:t>,</w:t>
      </w:r>
      <w:r w:rsidR="008721DA" w:rsidRPr="00D76196">
        <w:rPr>
          <w:rFonts w:ascii="Times New Roman" w:eastAsia="Times New Roman" w:hAnsi="Times New Roman" w:cs="Times New Roman"/>
          <w:sz w:val="28"/>
          <w:szCs w:val="28"/>
        </w:rPr>
        <w:t xml:space="preserve"> </w:t>
      </w:r>
      <w:r w:rsidR="0022676F" w:rsidRPr="00D76196">
        <w:rPr>
          <w:rFonts w:asciiTheme="majorHAnsi" w:hAnsiTheme="majorHAnsi" w:cstheme="majorHAnsi"/>
          <w:sz w:val="28"/>
          <w:szCs w:val="28"/>
          <w:lang w:val="pt-BR"/>
        </w:rPr>
        <w:t xml:space="preserve">tán thành Điều lệ </w:t>
      </w:r>
      <w:r w:rsidR="00F5214C" w:rsidRPr="00D76196">
        <w:rPr>
          <w:rFonts w:asciiTheme="majorHAnsi" w:hAnsiTheme="majorHAnsi" w:cstheme="majorHAnsi"/>
          <w:sz w:val="28"/>
          <w:szCs w:val="28"/>
          <w:lang w:val="pt-BR"/>
        </w:rPr>
        <w:t>Hiệp hội</w:t>
      </w:r>
      <w:r w:rsidR="0022676F" w:rsidRPr="00D76196">
        <w:rPr>
          <w:rFonts w:asciiTheme="majorHAnsi" w:hAnsiTheme="majorHAnsi" w:cstheme="majorHAnsi"/>
          <w:sz w:val="28"/>
          <w:szCs w:val="28"/>
          <w:lang w:val="pt-BR"/>
        </w:rPr>
        <w:t xml:space="preserve">, tự nguyện gia nhập </w:t>
      </w:r>
      <w:r w:rsidR="00F5214C" w:rsidRPr="00D76196">
        <w:rPr>
          <w:rFonts w:asciiTheme="majorHAnsi" w:hAnsiTheme="majorHAnsi" w:cstheme="majorHAnsi"/>
          <w:sz w:val="28"/>
          <w:szCs w:val="28"/>
          <w:lang w:val="pt-BR"/>
        </w:rPr>
        <w:t xml:space="preserve">Hiệp hội </w:t>
      </w:r>
      <w:r w:rsidR="0022676F" w:rsidRPr="00D76196">
        <w:rPr>
          <w:rFonts w:asciiTheme="majorHAnsi" w:hAnsiTheme="majorHAnsi" w:cstheme="majorHAnsi"/>
          <w:sz w:val="28"/>
          <w:szCs w:val="28"/>
          <w:lang w:val="pt-BR"/>
        </w:rPr>
        <w:t xml:space="preserve">đều có thể trở thành hội viên chính thức của </w:t>
      </w:r>
      <w:r w:rsidR="00F5214C" w:rsidRPr="00D76196">
        <w:rPr>
          <w:rFonts w:asciiTheme="majorHAnsi" w:hAnsiTheme="majorHAnsi" w:cstheme="majorHAnsi"/>
          <w:sz w:val="28"/>
          <w:szCs w:val="28"/>
          <w:lang w:val="pt-BR"/>
        </w:rPr>
        <w:t>Hiệp hội</w:t>
      </w:r>
      <w:r w:rsidR="0022676F" w:rsidRPr="00D76196">
        <w:rPr>
          <w:rFonts w:asciiTheme="majorHAnsi" w:hAnsiTheme="majorHAnsi" w:cstheme="majorHAnsi"/>
          <w:sz w:val="28"/>
          <w:szCs w:val="28"/>
          <w:lang w:val="pt-BR"/>
        </w:rPr>
        <w:t>.</w:t>
      </w:r>
    </w:p>
    <w:p w:rsidR="00DE532A" w:rsidRPr="00D76196" w:rsidRDefault="007B053D" w:rsidP="00DE532A">
      <w:pPr>
        <w:pStyle w:val="NormalWeb"/>
        <w:tabs>
          <w:tab w:val="left" w:pos="567"/>
        </w:tabs>
        <w:spacing w:before="120" w:beforeAutospacing="0" w:after="120" w:afterAutospacing="0"/>
        <w:ind w:firstLine="567"/>
        <w:jc w:val="both"/>
        <w:rPr>
          <w:sz w:val="28"/>
          <w:szCs w:val="28"/>
          <w:lang w:val="pt-BR"/>
        </w:rPr>
      </w:pPr>
      <w:r w:rsidRPr="00D76196">
        <w:rPr>
          <w:sz w:val="28"/>
          <w:szCs w:val="28"/>
        </w:rPr>
        <w:t>2</w:t>
      </w:r>
      <w:r w:rsidR="0022676F" w:rsidRPr="00D76196">
        <w:rPr>
          <w:sz w:val="28"/>
          <w:szCs w:val="28"/>
        </w:rPr>
        <w:t xml:space="preserve">. Hội viên danh dự: công dân Việt Nam </w:t>
      </w:r>
      <w:r w:rsidR="00DE532A" w:rsidRPr="00D76196">
        <w:rPr>
          <w:sz w:val="28"/>
          <w:szCs w:val="28"/>
          <w:lang w:val="pt-BR"/>
        </w:rPr>
        <w:t xml:space="preserve">không có điều kiện hoặc không có đủ tiêu chuẩn trở thành hội viên chính thức của </w:t>
      </w:r>
      <w:r w:rsidR="00DC5CE5" w:rsidRPr="00D76196">
        <w:rPr>
          <w:sz w:val="28"/>
          <w:szCs w:val="28"/>
          <w:lang w:val="pt-BR"/>
        </w:rPr>
        <w:t>Hiệp hội</w:t>
      </w:r>
      <w:r w:rsidR="00DE532A" w:rsidRPr="00D76196">
        <w:rPr>
          <w:sz w:val="28"/>
          <w:szCs w:val="28"/>
          <w:lang w:val="pt-BR"/>
        </w:rPr>
        <w:t xml:space="preserve"> nhưng</w:t>
      </w:r>
      <w:r w:rsidR="00DE532A" w:rsidRPr="00D76196">
        <w:rPr>
          <w:sz w:val="28"/>
          <w:szCs w:val="28"/>
          <w:lang w:val="vi-VN"/>
        </w:rPr>
        <w:t xml:space="preserve"> có uy tín</w:t>
      </w:r>
      <w:r w:rsidR="00DE532A" w:rsidRPr="00D76196">
        <w:rPr>
          <w:sz w:val="28"/>
          <w:szCs w:val="28"/>
        </w:rPr>
        <w:t xml:space="preserve">, kinh nghiệm trong lĩnh vực </w:t>
      </w:r>
      <w:r w:rsidR="00DC5CE5" w:rsidRPr="00D76196">
        <w:rPr>
          <w:sz w:val="28"/>
          <w:szCs w:val="28"/>
        </w:rPr>
        <w:t>đại lý, môi giới</w:t>
      </w:r>
      <w:r w:rsidR="00CF2880" w:rsidRPr="00D76196">
        <w:rPr>
          <w:sz w:val="28"/>
          <w:szCs w:val="28"/>
        </w:rPr>
        <w:t xml:space="preserve"> và dịch vụ</w:t>
      </w:r>
      <w:r w:rsidR="00DC5CE5" w:rsidRPr="00D76196">
        <w:rPr>
          <w:sz w:val="28"/>
          <w:szCs w:val="28"/>
        </w:rPr>
        <w:t xml:space="preserve"> hàng hải </w:t>
      </w:r>
      <w:r w:rsidR="00DE532A" w:rsidRPr="00D76196">
        <w:rPr>
          <w:sz w:val="28"/>
          <w:szCs w:val="28"/>
        </w:rPr>
        <w:t xml:space="preserve">tại Việt Nam và </w:t>
      </w:r>
      <w:r w:rsidR="00DE532A" w:rsidRPr="00D76196">
        <w:rPr>
          <w:sz w:val="28"/>
          <w:szCs w:val="28"/>
          <w:lang w:val="vi-VN"/>
        </w:rPr>
        <w:t xml:space="preserve">công lao đóng góp với sự phát triển </w:t>
      </w:r>
      <w:r w:rsidR="00DE532A" w:rsidRPr="00D76196">
        <w:rPr>
          <w:sz w:val="28"/>
          <w:szCs w:val="28"/>
          <w:lang w:val="pt-BR"/>
        </w:rPr>
        <w:t xml:space="preserve">của </w:t>
      </w:r>
      <w:r w:rsidR="00DC5CE5" w:rsidRPr="00D76196">
        <w:rPr>
          <w:sz w:val="28"/>
          <w:szCs w:val="28"/>
          <w:lang w:val="pt-BR"/>
        </w:rPr>
        <w:t>Hiệp hội</w:t>
      </w:r>
      <w:r w:rsidR="00DE532A" w:rsidRPr="00D76196">
        <w:rPr>
          <w:sz w:val="28"/>
          <w:szCs w:val="28"/>
          <w:lang w:val="vi-VN"/>
        </w:rPr>
        <w:t xml:space="preserve">, tán thành Điều lệ </w:t>
      </w:r>
      <w:r w:rsidR="00DC5CE5" w:rsidRPr="00D76196">
        <w:rPr>
          <w:sz w:val="28"/>
          <w:szCs w:val="28"/>
        </w:rPr>
        <w:t>Hiệp hội</w:t>
      </w:r>
      <w:r w:rsidR="00DE532A" w:rsidRPr="00D76196">
        <w:rPr>
          <w:sz w:val="28"/>
          <w:szCs w:val="28"/>
          <w:lang w:val="vi-VN"/>
        </w:rPr>
        <w:t xml:space="preserve">, được </w:t>
      </w:r>
      <w:r w:rsidR="00DC5CE5" w:rsidRPr="00D76196">
        <w:rPr>
          <w:sz w:val="28"/>
          <w:szCs w:val="28"/>
        </w:rPr>
        <w:t>Hiệp hội</w:t>
      </w:r>
      <w:r w:rsidR="00DE532A" w:rsidRPr="00D76196">
        <w:rPr>
          <w:sz w:val="28"/>
          <w:szCs w:val="28"/>
        </w:rPr>
        <w:t xml:space="preserve"> </w:t>
      </w:r>
      <w:r w:rsidR="00DE532A" w:rsidRPr="00D76196">
        <w:rPr>
          <w:sz w:val="28"/>
          <w:szCs w:val="28"/>
          <w:lang w:val="vi-VN"/>
        </w:rPr>
        <w:t>xem xét, công nhận là hội viên danh dự của</w:t>
      </w:r>
      <w:r w:rsidR="00DE532A" w:rsidRPr="00D76196">
        <w:rPr>
          <w:sz w:val="28"/>
          <w:szCs w:val="28"/>
        </w:rPr>
        <w:t xml:space="preserve"> </w:t>
      </w:r>
      <w:r w:rsidR="00DC5CE5" w:rsidRPr="00D76196">
        <w:rPr>
          <w:sz w:val="28"/>
          <w:szCs w:val="28"/>
        </w:rPr>
        <w:t>Hiệp hội</w:t>
      </w:r>
      <w:r w:rsidR="00DE532A" w:rsidRPr="00D76196">
        <w:rPr>
          <w:sz w:val="28"/>
          <w:szCs w:val="28"/>
          <w:lang w:val="vi-VN"/>
        </w:rPr>
        <w:t>.</w:t>
      </w:r>
    </w:p>
    <w:p w:rsidR="00872238" w:rsidRPr="00D76196" w:rsidRDefault="00872238" w:rsidP="001F6245">
      <w:pPr>
        <w:shd w:val="clear" w:color="auto" w:fill="FFFFFF"/>
        <w:spacing w:before="120" w:after="120" w:line="234" w:lineRule="atLeast"/>
        <w:ind w:firstLine="720"/>
        <w:jc w:val="both"/>
        <w:rPr>
          <w:rFonts w:ascii="Times New Roman" w:hAnsi="Times New Roman" w:cs="Times New Roman"/>
          <w:b/>
          <w:bCs/>
          <w:sz w:val="28"/>
          <w:szCs w:val="28"/>
          <w:lang w:val="it-IT"/>
        </w:rPr>
      </w:pPr>
      <w:r w:rsidRPr="00D76196">
        <w:rPr>
          <w:rFonts w:ascii="Times New Roman" w:hAnsi="Times New Roman" w:cs="Times New Roman"/>
          <w:b/>
          <w:bCs/>
          <w:sz w:val="28"/>
          <w:szCs w:val="28"/>
          <w:lang w:val="it-IT"/>
        </w:rPr>
        <w:t>Điề</w:t>
      </w:r>
      <w:r w:rsidR="00A44F56" w:rsidRPr="00D76196">
        <w:rPr>
          <w:rFonts w:ascii="Times New Roman" w:hAnsi="Times New Roman" w:cs="Times New Roman"/>
          <w:b/>
          <w:bCs/>
          <w:sz w:val="28"/>
          <w:szCs w:val="28"/>
          <w:lang w:val="it-IT"/>
        </w:rPr>
        <w:t>u 10</w:t>
      </w:r>
      <w:r w:rsidRPr="00D76196">
        <w:rPr>
          <w:rFonts w:ascii="Times New Roman" w:hAnsi="Times New Roman" w:cs="Times New Roman"/>
          <w:b/>
          <w:bCs/>
          <w:sz w:val="28"/>
          <w:szCs w:val="28"/>
          <w:lang w:val="it-IT"/>
        </w:rPr>
        <w:t>. Quyền của</w:t>
      </w:r>
      <w:r w:rsidR="005E76D9" w:rsidRPr="00D76196">
        <w:rPr>
          <w:rFonts w:ascii="Times New Roman" w:hAnsi="Times New Roman" w:cs="Times New Roman"/>
          <w:sz w:val="28"/>
          <w:szCs w:val="28"/>
          <w:lang w:val="pt-BR"/>
        </w:rPr>
        <w:t xml:space="preserve"> </w:t>
      </w:r>
      <w:r w:rsidR="005E76D9" w:rsidRPr="00D76196">
        <w:rPr>
          <w:rFonts w:ascii="Times New Roman" w:hAnsi="Times New Roman" w:cs="Times New Roman"/>
          <w:b/>
          <w:sz w:val="28"/>
          <w:szCs w:val="28"/>
          <w:lang w:val="pt-BR"/>
        </w:rPr>
        <w:t>Hội</w:t>
      </w:r>
      <w:r w:rsidR="005C77BD" w:rsidRPr="00D76196">
        <w:rPr>
          <w:rFonts w:ascii="Times New Roman" w:hAnsi="Times New Roman" w:cs="Times New Roman"/>
          <w:b/>
          <w:bCs/>
          <w:sz w:val="28"/>
          <w:szCs w:val="28"/>
          <w:lang w:val="it-IT"/>
        </w:rPr>
        <w:t xml:space="preserve"> </w:t>
      </w:r>
      <w:r w:rsidRPr="00D76196">
        <w:rPr>
          <w:rFonts w:ascii="Times New Roman" w:hAnsi="Times New Roman" w:cs="Times New Roman"/>
          <w:b/>
          <w:bCs/>
          <w:sz w:val="28"/>
          <w:szCs w:val="28"/>
          <w:lang w:val="it-IT"/>
        </w:rPr>
        <w:t>viên</w:t>
      </w:r>
    </w:p>
    <w:p w:rsidR="00872238" w:rsidRPr="00D76196" w:rsidRDefault="00872238" w:rsidP="001F6245">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1. Được</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bảo vệ quyền, lợi ích hợp pháp theo quy định của pháp luật.</w:t>
      </w:r>
    </w:p>
    <w:p w:rsidR="00872238" w:rsidRPr="00D76196" w:rsidRDefault="00872238" w:rsidP="001F6245">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2. Được</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 xml:space="preserve">cung cấp thông tin liên quan đến lĩnh vực hoạt động của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 được tham gia các hoạt động do</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tổ chức.</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3. Được tham gia thảo luận, quyết định các chủ trương công tác của</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 xml:space="preserve">theo quy định của </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 xml:space="preserve">; được kiến nghị, đề xuất ý kiến với cơ quan nhà nước có thẩm quyền về những vấn đề có liên quan đến lĩnh vực hoạt động của </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4. Được quyền yêu cầu tổ chức</w:t>
      </w:r>
      <w:r w:rsidR="005E76D9"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 xml:space="preserve"> tư vấn và giải quyết khiếu nại cho mình trong trường hợp lợi ích hợp pháp của mình bị xâm hại.</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 xml:space="preserve">5. Được </w:t>
      </w:r>
      <w:r w:rsidR="002E1FC7" w:rsidRPr="00D76196">
        <w:rPr>
          <w:rFonts w:ascii="Times New Roman" w:hAnsi="Times New Roman" w:cs="Times New Roman"/>
          <w:bCs/>
          <w:sz w:val="28"/>
          <w:szCs w:val="28"/>
          <w:lang w:val="it-IT"/>
        </w:rPr>
        <w:t xml:space="preserve">tham </w:t>
      </w:r>
      <w:r w:rsidRPr="00D76196">
        <w:rPr>
          <w:rFonts w:ascii="Times New Roman" w:hAnsi="Times New Roman" w:cs="Times New Roman"/>
          <w:bCs/>
          <w:sz w:val="28"/>
          <w:szCs w:val="28"/>
          <w:lang w:val="it-IT"/>
        </w:rPr>
        <w:t>dự Đại</w:t>
      </w:r>
      <w:r w:rsidR="005E76D9" w:rsidRPr="00D76196">
        <w:rPr>
          <w:rFonts w:ascii="Times New Roman" w:hAnsi="Times New Roman" w:cs="Times New Roman"/>
          <w:bCs/>
          <w:sz w:val="28"/>
          <w:szCs w:val="28"/>
          <w:lang w:val="it-IT"/>
        </w:rPr>
        <w:t xml:space="preserve"> hội</w:t>
      </w:r>
      <w:r w:rsidR="00281256"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ứng cử, đề cử, bầu cử các cơ quan, các chức danh lãnh đạo và Ban kiểm tra</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 xml:space="preserve">theo quy định của </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6. Được giới thiệu</w:t>
      </w:r>
      <w:r w:rsidR="005E76D9" w:rsidRPr="00D76196">
        <w:rPr>
          <w:rFonts w:ascii="Times New Roman" w:hAnsi="Times New Roman" w:cs="Times New Roman"/>
          <w:bCs/>
          <w:sz w:val="28"/>
          <w:szCs w:val="28"/>
          <w:lang w:val="it-IT"/>
        </w:rPr>
        <w:t xml:space="preserve">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viên mới.</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7. Được</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 xml:space="preserve">khen thưởng theo quy định của </w:t>
      </w:r>
      <w:r w:rsidR="00DC5CE5" w:rsidRPr="00D76196">
        <w:rPr>
          <w:rFonts w:ascii="Times New Roman" w:hAnsi="Times New Roman" w:cs="Times New Roman"/>
          <w:bCs/>
          <w:sz w:val="28"/>
          <w:szCs w:val="28"/>
          <w:lang w:val="it-IT"/>
        </w:rPr>
        <w:t>Hiệp hội</w:t>
      </w:r>
      <w:r w:rsidRPr="00D76196">
        <w:rPr>
          <w:rFonts w:ascii="Times New Roman" w:hAnsi="Times New Roman" w:cs="Times New Roman"/>
          <w:bCs/>
          <w:sz w:val="28"/>
          <w:szCs w:val="28"/>
          <w:lang w:val="it-IT"/>
        </w:rPr>
        <w:t>.</w:t>
      </w:r>
    </w:p>
    <w:p w:rsidR="00872238" w:rsidRPr="00D76196" w:rsidRDefault="00872238" w:rsidP="006A1CEE">
      <w:pPr>
        <w:spacing w:before="120" w:after="120"/>
        <w:ind w:firstLine="720"/>
        <w:jc w:val="both"/>
        <w:rPr>
          <w:rFonts w:ascii="Times New Roman" w:hAnsi="Times New Roman" w:cs="Times New Roman"/>
          <w:bCs/>
          <w:sz w:val="28"/>
          <w:szCs w:val="28"/>
          <w:lang w:val="it-IT"/>
        </w:rPr>
      </w:pPr>
      <w:r w:rsidRPr="00D76196">
        <w:rPr>
          <w:rFonts w:ascii="Times New Roman" w:hAnsi="Times New Roman" w:cs="Times New Roman"/>
          <w:bCs/>
          <w:sz w:val="28"/>
          <w:szCs w:val="28"/>
          <w:lang w:val="it-IT"/>
        </w:rPr>
        <w:t>8. Được ra khỏi</w:t>
      </w:r>
      <w:r w:rsidR="005C77BD" w:rsidRPr="00D76196">
        <w:rPr>
          <w:rFonts w:ascii="Times New Roman" w:hAnsi="Times New Roman" w:cs="Times New Roman"/>
          <w:bCs/>
          <w:sz w:val="28"/>
          <w:szCs w:val="28"/>
          <w:lang w:val="it-IT"/>
        </w:rPr>
        <w:t xml:space="preserve"> </w:t>
      </w:r>
      <w:r w:rsidR="00DC5CE5" w:rsidRPr="00D76196">
        <w:rPr>
          <w:rFonts w:ascii="Times New Roman" w:hAnsi="Times New Roman" w:cs="Times New Roman"/>
          <w:bCs/>
          <w:sz w:val="28"/>
          <w:szCs w:val="28"/>
          <w:lang w:val="it-IT"/>
        </w:rPr>
        <w:t>Hiệp hội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khi xét thấy không thể tiếp tục là</w:t>
      </w:r>
      <w:r w:rsidR="005C77BD" w:rsidRPr="00D76196">
        <w:rPr>
          <w:rFonts w:ascii="Times New Roman" w:hAnsi="Times New Roman" w:cs="Times New Roman"/>
          <w:bCs/>
          <w:sz w:val="28"/>
          <w:szCs w:val="28"/>
          <w:lang w:val="it-IT"/>
        </w:rPr>
        <w:t xml:space="preserve"> </w:t>
      </w:r>
      <w:r w:rsidR="00281256" w:rsidRPr="00D76196">
        <w:rPr>
          <w:rFonts w:ascii="Times New Roman" w:hAnsi="Times New Roman" w:cs="Times New Roman"/>
          <w:bCs/>
          <w:sz w:val="28"/>
          <w:szCs w:val="28"/>
          <w:lang w:val="it-IT"/>
        </w:rPr>
        <w:t>h</w:t>
      </w:r>
      <w:r w:rsidR="002E1FC7" w:rsidRPr="00D76196">
        <w:rPr>
          <w:rFonts w:ascii="Times New Roman" w:hAnsi="Times New Roman" w:cs="Times New Roman"/>
          <w:bCs/>
          <w:sz w:val="28"/>
          <w:szCs w:val="28"/>
          <w:lang w:val="it-IT"/>
        </w:rPr>
        <w:t>ội</w:t>
      </w:r>
      <w:r w:rsidR="005C77BD" w:rsidRPr="00D76196">
        <w:rPr>
          <w:rFonts w:ascii="Times New Roman" w:hAnsi="Times New Roman" w:cs="Times New Roman"/>
          <w:bCs/>
          <w:sz w:val="28"/>
          <w:szCs w:val="28"/>
          <w:lang w:val="it-IT"/>
        </w:rPr>
        <w:t xml:space="preserve"> </w:t>
      </w:r>
      <w:r w:rsidRPr="00D76196">
        <w:rPr>
          <w:rFonts w:ascii="Times New Roman" w:hAnsi="Times New Roman" w:cs="Times New Roman"/>
          <w:bCs/>
          <w:sz w:val="28"/>
          <w:szCs w:val="28"/>
          <w:lang w:val="it-IT"/>
        </w:rPr>
        <w:t>viên.</w:t>
      </w:r>
    </w:p>
    <w:p w:rsidR="00872238" w:rsidRPr="00D76196" w:rsidRDefault="00872238" w:rsidP="00816168">
      <w:pPr>
        <w:spacing w:before="120" w:after="120"/>
        <w:ind w:firstLine="720"/>
        <w:jc w:val="both"/>
        <w:rPr>
          <w:rFonts w:ascii="Times New Roman" w:hAnsi="Times New Roman" w:cs="Times New Roman"/>
          <w:b/>
          <w:bCs/>
          <w:sz w:val="28"/>
          <w:szCs w:val="28"/>
          <w:lang w:val="it-IT"/>
        </w:rPr>
      </w:pPr>
      <w:r w:rsidRPr="00D76196">
        <w:rPr>
          <w:rFonts w:ascii="Times New Roman" w:hAnsi="Times New Roman" w:cs="Times New Roman"/>
          <w:b/>
          <w:bCs/>
          <w:sz w:val="28"/>
          <w:szCs w:val="28"/>
          <w:lang w:val="it-IT"/>
        </w:rPr>
        <w:t>Điều 1</w:t>
      </w:r>
      <w:r w:rsidR="00A44F56" w:rsidRPr="00D76196">
        <w:rPr>
          <w:rFonts w:ascii="Times New Roman" w:hAnsi="Times New Roman" w:cs="Times New Roman"/>
          <w:b/>
          <w:bCs/>
          <w:sz w:val="28"/>
          <w:szCs w:val="28"/>
          <w:lang w:val="it-IT"/>
        </w:rPr>
        <w:t>1</w:t>
      </w:r>
      <w:r w:rsidRPr="00D76196">
        <w:rPr>
          <w:rFonts w:ascii="Times New Roman" w:hAnsi="Times New Roman" w:cs="Times New Roman"/>
          <w:b/>
          <w:bCs/>
          <w:sz w:val="28"/>
          <w:szCs w:val="28"/>
          <w:lang w:val="it-IT"/>
        </w:rPr>
        <w:t>. Nghĩa vụ của</w:t>
      </w:r>
      <w:r w:rsidR="005C77BD" w:rsidRPr="00D76196">
        <w:rPr>
          <w:rFonts w:ascii="Times New Roman" w:hAnsi="Times New Roman" w:cs="Times New Roman"/>
          <w:b/>
          <w:bCs/>
          <w:sz w:val="28"/>
          <w:szCs w:val="28"/>
          <w:lang w:val="it-IT"/>
        </w:rPr>
        <w:t xml:space="preserve"> </w:t>
      </w:r>
      <w:r w:rsidR="005E76D9" w:rsidRPr="00D76196">
        <w:rPr>
          <w:rFonts w:ascii="Times New Roman" w:hAnsi="Times New Roman" w:cs="Times New Roman"/>
          <w:b/>
          <w:sz w:val="28"/>
          <w:szCs w:val="28"/>
          <w:lang w:val="pt-BR"/>
        </w:rPr>
        <w:t>Hội</w:t>
      </w:r>
      <w:r w:rsidR="005C77BD" w:rsidRPr="00D76196">
        <w:rPr>
          <w:rFonts w:ascii="Times New Roman" w:hAnsi="Times New Roman" w:cs="Times New Roman"/>
          <w:b/>
          <w:bCs/>
          <w:sz w:val="28"/>
          <w:szCs w:val="28"/>
          <w:lang w:val="it-IT"/>
        </w:rPr>
        <w:t xml:space="preserve"> </w:t>
      </w:r>
      <w:r w:rsidRPr="00D76196">
        <w:rPr>
          <w:rFonts w:ascii="Times New Roman" w:hAnsi="Times New Roman" w:cs="Times New Roman"/>
          <w:b/>
          <w:bCs/>
          <w:sz w:val="28"/>
          <w:szCs w:val="28"/>
          <w:lang w:val="it-IT"/>
        </w:rPr>
        <w:t>viên</w:t>
      </w:r>
    </w:p>
    <w:p w:rsidR="00872238" w:rsidRPr="00D76196" w:rsidRDefault="00872238" w:rsidP="00136B8A">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lastRenderedPageBreak/>
        <w:t xml:space="preserve">1. Nghiêm chỉnh chấp hành chủ trương, đường lối của Đảng, chính sách, pháp luật Nhà nước; chấp hành Điều lệ, quy định của </w:t>
      </w:r>
      <w:r w:rsidR="005C77BD" w:rsidRPr="00D76196">
        <w:rPr>
          <w:rFonts w:ascii="Times New Roman" w:hAnsi="Times New Roman" w:cs="Times New Roman"/>
          <w:sz w:val="28"/>
          <w:szCs w:val="28"/>
          <w:lang w:val="it-IT"/>
        </w:rPr>
        <w:t xml:space="preserve"> </w:t>
      </w:r>
      <w:r w:rsidR="00610A39"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w:t>
      </w:r>
    </w:p>
    <w:p w:rsidR="00872238" w:rsidRPr="00D76196" w:rsidRDefault="00872238" w:rsidP="00136B8A">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2. Tham gia các hoạt động và sinh hoạt của </w:t>
      </w:r>
      <w:r w:rsidR="00610A39"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đoàn kết, hợp tác với các</w:t>
      </w:r>
      <w:r w:rsidR="005C77BD" w:rsidRPr="00D76196">
        <w:rPr>
          <w:rFonts w:ascii="Times New Roman" w:hAnsi="Times New Roman" w:cs="Times New Roman"/>
          <w:sz w:val="28"/>
          <w:szCs w:val="28"/>
          <w:lang w:val="it-IT"/>
        </w:rPr>
        <w:t xml:space="preserve"> </w:t>
      </w:r>
      <w:r w:rsidR="00281256" w:rsidRPr="00D76196">
        <w:rPr>
          <w:rFonts w:ascii="Times New Roman" w:hAnsi="Times New Roman" w:cs="Times New Roman"/>
          <w:sz w:val="28"/>
          <w:szCs w:val="28"/>
          <w:lang w:val="it-IT"/>
        </w:rPr>
        <w:t>h</w:t>
      </w:r>
      <w:r w:rsidR="003C055A" w:rsidRPr="00D76196">
        <w:rPr>
          <w:rFonts w:ascii="Times New Roman" w:hAnsi="Times New Roman" w:cs="Times New Roman"/>
          <w:sz w:val="28"/>
          <w:szCs w:val="28"/>
          <w:lang w:val="it-IT"/>
        </w:rPr>
        <w:t>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viên khác để xây dựng</w:t>
      </w:r>
      <w:r w:rsidR="005C77BD" w:rsidRPr="00D76196">
        <w:rPr>
          <w:rFonts w:ascii="Times New Roman" w:hAnsi="Times New Roman" w:cs="Times New Roman"/>
          <w:sz w:val="28"/>
          <w:szCs w:val="28"/>
          <w:lang w:val="it-IT"/>
        </w:rPr>
        <w:t xml:space="preserve"> </w:t>
      </w:r>
      <w:r w:rsidR="00610A39"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phát triển vững mạnh.</w:t>
      </w:r>
    </w:p>
    <w:p w:rsidR="00872238" w:rsidRPr="00D76196" w:rsidRDefault="00872238" w:rsidP="00136B8A">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3. Bảo vệ uy tín của </w:t>
      </w:r>
      <w:r w:rsidR="00610A39"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không được nhân danh</w:t>
      </w:r>
      <w:r w:rsidR="005C77BD" w:rsidRPr="00D76196">
        <w:rPr>
          <w:rFonts w:ascii="Times New Roman" w:hAnsi="Times New Roman" w:cs="Times New Roman"/>
          <w:sz w:val="28"/>
          <w:szCs w:val="28"/>
          <w:lang w:val="it-IT"/>
        </w:rPr>
        <w:t xml:space="preserve"> </w:t>
      </w:r>
      <w:r w:rsidR="00610A39" w:rsidRPr="00D76196">
        <w:rPr>
          <w:rFonts w:ascii="Times New Roman" w:hAnsi="Times New Roman" w:cs="Times New Roman"/>
          <w:sz w:val="28"/>
          <w:szCs w:val="28"/>
          <w:lang w:val="it-IT"/>
        </w:rPr>
        <w:t xml:space="preserve">Hiệp hội </w:t>
      </w:r>
      <w:r w:rsidRPr="00D76196">
        <w:rPr>
          <w:rFonts w:ascii="Times New Roman" w:hAnsi="Times New Roman" w:cs="Times New Roman"/>
          <w:sz w:val="28"/>
          <w:szCs w:val="28"/>
          <w:lang w:val="it-IT"/>
        </w:rPr>
        <w:t>trong các quan hệ giao dịch, trừ khi được lãnh đạo</w:t>
      </w:r>
      <w:r w:rsidR="005C77BD" w:rsidRPr="00D76196">
        <w:rPr>
          <w:rFonts w:ascii="Times New Roman" w:hAnsi="Times New Roman" w:cs="Times New Roman"/>
          <w:sz w:val="28"/>
          <w:szCs w:val="28"/>
          <w:lang w:val="it-IT"/>
        </w:rPr>
        <w:t xml:space="preserve"> </w:t>
      </w:r>
      <w:r w:rsidR="00610A39"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phân công bằng văn bản.</w:t>
      </w:r>
    </w:p>
    <w:p w:rsidR="00872238" w:rsidRPr="00D76196" w:rsidRDefault="00872238" w:rsidP="00136B8A">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4. Thực hiện chế độ thông tin, báo cáo theo quy định của </w:t>
      </w:r>
      <w:r w:rsidR="005C77BD" w:rsidRPr="00D76196">
        <w:rPr>
          <w:rFonts w:ascii="Times New Roman" w:hAnsi="Times New Roman" w:cs="Times New Roman"/>
          <w:sz w:val="28"/>
          <w:szCs w:val="28"/>
          <w:lang w:val="it-IT"/>
        </w:rPr>
        <w:t xml:space="preserve"> </w:t>
      </w:r>
      <w:r w:rsidR="00610A39"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w:t>
      </w:r>
    </w:p>
    <w:p w:rsidR="00E009A8" w:rsidRPr="00D76196" w:rsidRDefault="00E009A8" w:rsidP="00136B8A">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5. Đóng </w:t>
      </w:r>
      <w:r w:rsidR="00281256" w:rsidRPr="00D76196">
        <w:rPr>
          <w:rFonts w:ascii="Times New Roman" w:hAnsi="Times New Roman" w:cs="Times New Roman"/>
          <w:sz w:val="28"/>
          <w:szCs w:val="28"/>
          <w:lang w:val="it-IT"/>
        </w:rPr>
        <w:t xml:space="preserve">hội </w:t>
      </w:r>
      <w:r w:rsidRPr="00D76196">
        <w:rPr>
          <w:rFonts w:ascii="Times New Roman" w:hAnsi="Times New Roman" w:cs="Times New Roman"/>
          <w:sz w:val="28"/>
          <w:szCs w:val="28"/>
          <w:lang w:val="it-IT"/>
        </w:rPr>
        <w:t xml:space="preserve">phí gia nhập </w:t>
      </w:r>
      <w:r w:rsidR="00610A39"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xml:space="preserve"> và Hội phí hàng năm theo quyết định của Ban Chấp hành </w:t>
      </w:r>
      <w:r w:rsidR="00610A39" w:rsidRPr="00D76196">
        <w:rPr>
          <w:rFonts w:ascii="Times New Roman" w:hAnsi="Times New Roman" w:cs="Times New Roman"/>
          <w:sz w:val="28"/>
          <w:szCs w:val="28"/>
          <w:lang w:val="it-IT"/>
        </w:rPr>
        <w:t>Hiệp hội</w:t>
      </w:r>
      <w:r w:rsidR="00281256" w:rsidRPr="00D76196">
        <w:rPr>
          <w:rFonts w:ascii="Times New Roman" w:hAnsi="Times New Roman" w:cs="Times New Roman"/>
          <w:sz w:val="28"/>
          <w:szCs w:val="28"/>
          <w:lang w:val="it-IT"/>
        </w:rPr>
        <w:t>, phù hợp với quy định của pháp luật.</w:t>
      </w:r>
    </w:p>
    <w:p w:rsidR="00872238" w:rsidRPr="00D76196" w:rsidRDefault="00872238" w:rsidP="00816168">
      <w:pPr>
        <w:spacing w:before="120" w:after="120"/>
        <w:ind w:firstLine="720"/>
        <w:jc w:val="both"/>
        <w:rPr>
          <w:rFonts w:ascii="Times New Roman" w:hAnsi="Times New Roman" w:cs="Times New Roman"/>
          <w:b/>
          <w:sz w:val="28"/>
          <w:szCs w:val="28"/>
          <w:lang w:val="it-IT"/>
        </w:rPr>
      </w:pPr>
      <w:r w:rsidRPr="00D76196">
        <w:rPr>
          <w:rFonts w:ascii="Times New Roman" w:hAnsi="Times New Roman" w:cs="Times New Roman"/>
          <w:b/>
          <w:sz w:val="28"/>
          <w:szCs w:val="28"/>
          <w:lang w:val="it-IT"/>
        </w:rPr>
        <w:t>Điều 12. Điều kiện gia nhập</w:t>
      </w:r>
      <w:r w:rsidR="005C77BD" w:rsidRPr="00D76196">
        <w:rPr>
          <w:rFonts w:ascii="Times New Roman" w:hAnsi="Times New Roman" w:cs="Times New Roman"/>
          <w:b/>
          <w:sz w:val="28"/>
          <w:szCs w:val="28"/>
          <w:lang w:val="it-IT"/>
        </w:rPr>
        <w:t xml:space="preserve"> </w:t>
      </w:r>
      <w:r w:rsidR="00610A39" w:rsidRPr="00D76196">
        <w:rPr>
          <w:rFonts w:ascii="Times New Roman" w:hAnsi="Times New Roman" w:cs="Times New Roman"/>
          <w:b/>
          <w:sz w:val="28"/>
          <w:szCs w:val="28"/>
          <w:lang w:val="it-IT"/>
        </w:rPr>
        <w:t>Hiệp hội</w:t>
      </w:r>
      <w:r w:rsidRPr="00D76196">
        <w:rPr>
          <w:rFonts w:ascii="Times New Roman" w:hAnsi="Times New Roman" w:cs="Times New Roman"/>
          <w:b/>
          <w:sz w:val="28"/>
          <w:szCs w:val="28"/>
          <w:lang w:val="it-IT"/>
        </w:rPr>
        <w:t xml:space="preserve">; thủ tục ra khỏi </w:t>
      </w:r>
      <w:r w:rsidR="00610A39" w:rsidRPr="00D76196">
        <w:rPr>
          <w:rFonts w:ascii="Times New Roman" w:hAnsi="Times New Roman" w:cs="Times New Roman"/>
          <w:b/>
          <w:sz w:val="28"/>
          <w:szCs w:val="28"/>
          <w:lang w:val="it-IT"/>
        </w:rPr>
        <w:t>Hiệp hội</w:t>
      </w:r>
      <w:r w:rsidR="005C77BD" w:rsidRPr="00D76196">
        <w:rPr>
          <w:rFonts w:ascii="Times New Roman" w:hAnsi="Times New Roman" w:cs="Times New Roman"/>
          <w:b/>
          <w:sz w:val="28"/>
          <w:szCs w:val="28"/>
          <w:lang w:val="it-IT"/>
        </w:rPr>
        <w:t xml:space="preserve"> </w:t>
      </w:r>
    </w:p>
    <w:p w:rsidR="00281256" w:rsidRPr="00D76196" w:rsidRDefault="00872238" w:rsidP="009A07B1">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1. Điều kiện gia nhập</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Tổ chức, công dân Việt Nam có đủ tiêu chuẩn theo quy định tại Điều 9 của Điều lệ này muốn gia nhập</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phải viết đơn, kèm theo hồ sơ xin gia nhập</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(theo mẫu do Ban Thường vụ</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quy định).</w:t>
      </w:r>
      <w:r w:rsidR="00E009A8" w:rsidRPr="00D76196">
        <w:rPr>
          <w:rFonts w:ascii="Times New Roman" w:hAnsi="Times New Roman" w:cs="Times New Roman"/>
          <w:sz w:val="28"/>
          <w:szCs w:val="28"/>
          <w:lang w:val="it-IT"/>
        </w:rPr>
        <w:t xml:space="preserve"> </w:t>
      </w:r>
    </w:p>
    <w:p w:rsidR="00872238" w:rsidRPr="00D76196" w:rsidRDefault="006143C8" w:rsidP="009A07B1">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2</w:t>
      </w:r>
      <w:r w:rsidR="00872238" w:rsidRPr="00D76196">
        <w:rPr>
          <w:rFonts w:ascii="Times New Roman" w:hAnsi="Times New Roman" w:cs="Times New Roman"/>
          <w:sz w:val="28"/>
          <w:szCs w:val="28"/>
          <w:lang w:val="it-IT"/>
        </w:rPr>
        <w:t>. Thủ tục</w:t>
      </w:r>
      <w:r w:rsidR="005C77BD" w:rsidRPr="00D76196">
        <w:rPr>
          <w:rFonts w:ascii="Times New Roman" w:hAnsi="Times New Roman" w:cs="Times New Roman"/>
          <w:sz w:val="28"/>
          <w:szCs w:val="28"/>
          <w:lang w:val="it-IT"/>
        </w:rPr>
        <w:t xml:space="preserve"> </w:t>
      </w:r>
      <w:r w:rsidR="002E1FC7" w:rsidRPr="00D76196">
        <w:rPr>
          <w:rFonts w:ascii="Times New Roman" w:hAnsi="Times New Roman" w:cs="Times New Roman"/>
          <w:sz w:val="28"/>
          <w:szCs w:val="28"/>
          <w:lang w:val="it-IT"/>
        </w:rPr>
        <w:t>Hội</w:t>
      </w:r>
      <w:r w:rsidR="005C77BD" w:rsidRPr="00D76196">
        <w:rPr>
          <w:rFonts w:ascii="Times New Roman" w:hAnsi="Times New Roman" w:cs="Times New Roman"/>
          <w:sz w:val="28"/>
          <w:szCs w:val="28"/>
          <w:lang w:val="it-IT"/>
        </w:rPr>
        <w:t xml:space="preserve"> </w:t>
      </w:r>
      <w:r w:rsidR="00872238" w:rsidRPr="00D76196">
        <w:rPr>
          <w:rFonts w:ascii="Times New Roman" w:hAnsi="Times New Roman" w:cs="Times New Roman"/>
          <w:sz w:val="28"/>
          <w:szCs w:val="28"/>
          <w:lang w:val="it-IT"/>
        </w:rPr>
        <w:t xml:space="preserve">viên ra khỏi </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H</w:t>
      </w:r>
      <w:r w:rsidR="00CF2880" w:rsidRPr="00D76196">
        <w:rPr>
          <w:rFonts w:ascii="Times New Roman" w:hAnsi="Times New Roman" w:cs="Times New Roman"/>
          <w:sz w:val="28"/>
          <w:szCs w:val="28"/>
          <w:lang w:val="it-IT"/>
        </w:rPr>
        <w:t>i</w:t>
      </w:r>
      <w:r w:rsidRPr="00D76196">
        <w:rPr>
          <w:rFonts w:ascii="Times New Roman" w:hAnsi="Times New Roman" w:cs="Times New Roman"/>
          <w:sz w:val="28"/>
          <w:szCs w:val="28"/>
          <w:lang w:val="it-IT"/>
        </w:rPr>
        <w:t>ệp hội</w:t>
      </w:r>
      <w:r w:rsidR="00F963E3" w:rsidRPr="00D76196">
        <w:rPr>
          <w:rFonts w:ascii="Times New Roman" w:hAnsi="Times New Roman" w:cs="Times New Roman"/>
          <w:sz w:val="28"/>
          <w:szCs w:val="28"/>
          <w:lang w:val="it-IT"/>
        </w:rPr>
        <w:t>:</w:t>
      </w:r>
      <w:r w:rsidR="005C77BD" w:rsidRPr="00D76196">
        <w:rPr>
          <w:rFonts w:ascii="Times New Roman" w:hAnsi="Times New Roman" w:cs="Times New Roman"/>
          <w:sz w:val="28"/>
          <w:szCs w:val="28"/>
          <w:lang w:val="it-IT"/>
        </w:rPr>
        <w:t xml:space="preserve"> </w:t>
      </w:r>
    </w:p>
    <w:p w:rsidR="00872238" w:rsidRPr="00D76196" w:rsidRDefault="00872238" w:rsidP="009A07B1">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a)</w:t>
      </w:r>
      <w:r w:rsidR="005C77BD" w:rsidRPr="00D76196">
        <w:rPr>
          <w:rFonts w:ascii="Times New Roman" w:hAnsi="Times New Roman" w:cs="Times New Roman"/>
          <w:sz w:val="28"/>
          <w:szCs w:val="28"/>
          <w:lang w:val="it-IT"/>
        </w:rPr>
        <w:t xml:space="preserve"> </w:t>
      </w:r>
      <w:r w:rsidR="005E76D9" w:rsidRPr="00D76196">
        <w:rPr>
          <w:rFonts w:ascii="Times New Roman" w:hAnsi="Times New Roman" w:cs="Times New Roman"/>
          <w:sz w:val="28"/>
          <w:szCs w:val="28"/>
          <w:lang w:val="pt-BR"/>
        </w:rPr>
        <w:t>Hội</w:t>
      </w:r>
      <w:r w:rsidR="005E76D9" w:rsidRPr="00D76196">
        <w:rPr>
          <w:rFonts w:ascii="Times New Roman" w:hAnsi="Times New Roman" w:cs="Times New Roman"/>
          <w:bCs/>
          <w:sz w:val="28"/>
          <w:szCs w:val="28"/>
          <w:lang w:val="it-IT"/>
        </w:rPr>
        <w:t xml:space="preserve"> viên</w:t>
      </w:r>
      <w:r w:rsidR="005E76D9"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tự nguyện xin ra khỏi</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 xml:space="preserve">làm đơn gửi Ban Thường vụ </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Quyền và nghĩa vụ</w:t>
      </w:r>
      <w:r w:rsidR="005C77BD" w:rsidRPr="00D76196">
        <w:rPr>
          <w:rFonts w:ascii="Times New Roman" w:hAnsi="Times New Roman" w:cs="Times New Roman"/>
          <w:sz w:val="28"/>
          <w:szCs w:val="28"/>
          <w:lang w:val="it-IT"/>
        </w:rPr>
        <w:t xml:space="preserve"> </w:t>
      </w:r>
      <w:r w:rsidR="00C21A2A" w:rsidRPr="00D76196">
        <w:rPr>
          <w:rFonts w:ascii="Times New Roman" w:hAnsi="Times New Roman" w:cs="Times New Roman"/>
          <w:sz w:val="28"/>
          <w:szCs w:val="28"/>
          <w:lang w:val="it-IT"/>
        </w:rPr>
        <w:t>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viên sẽ chấm dứt sau khi Ban Thường vụ</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thông báo chấp thuận.</w:t>
      </w:r>
    </w:p>
    <w:p w:rsidR="00872238" w:rsidRPr="00D76196" w:rsidRDefault="00872238" w:rsidP="009A07B1">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b) Ban Thường vụ</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xem xét, quyết định khai trừ</w:t>
      </w:r>
      <w:r w:rsidR="005C77BD" w:rsidRPr="00D76196">
        <w:rPr>
          <w:rFonts w:ascii="Times New Roman" w:hAnsi="Times New Roman" w:cs="Times New Roman"/>
          <w:sz w:val="28"/>
          <w:szCs w:val="28"/>
          <w:lang w:val="it-IT"/>
        </w:rPr>
        <w:t xml:space="preserve"> </w:t>
      </w:r>
      <w:r w:rsidR="002E1FC7" w:rsidRPr="00D76196">
        <w:rPr>
          <w:rFonts w:ascii="Times New Roman" w:hAnsi="Times New Roman" w:cs="Times New Roman"/>
          <w:sz w:val="28"/>
          <w:szCs w:val="28"/>
          <w:lang w:val="it-IT"/>
        </w:rPr>
        <w:t>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viên ra khỏi</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trong các trường hợp sau:</w:t>
      </w:r>
    </w:p>
    <w:p w:rsidR="00872238" w:rsidRPr="00D76196" w:rsidRDefault="00872238" w:rsidP="00872238">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 Tự nguyện xin ra khỏi </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Hiệp hội</w:t>
      </w:r>
      <w:r w:rsidR="00CF2880" w:rsidRPr="00D76196">
        <w:rPr>
          <w:rFonts w:ascii="Times New Roman" w:hAnsi="Times New Roman" w:cs="Times New Roman"/>
          <w:sz w:val="28"/>
          <w:szCs w:val="28"/>
          <w:lang w:val="it-IT"/>
        </w:rPr>
        <w:t>;</w:t>
      </w:r>
    </w:p>
    <w:p w:rsidR="00872238" w:rsidRPr="00D76196" w:rsidRDefault="00872238" w:rsidP="00872238">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xml:space="preserve">- Vi phạm pháp luật, vi phạm đạo đức nghề nghiệp, vi phạm nghiêm trọng Điều lệ và các quy định của </w:t>
      </w:r>
      <w:r w:rsidR="006143C8"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 xml:space="preserve">, làm tổn hại đến quyền lợi, uy tín và sự đoàn kết của </w:t>
      </w:r>
      <w:r w:rsidR="006143C8" w:rsidRPr="00D76196">
        <w:rPr>
          <w:rFonts w:ascii="Times New Roman" w:hAnsi="Times New Roman" w:cs="Times New Roman"/>
          <w:sz w:val="28"/>
          <w:szCs w:val="28"/>
          <w:lang w:val="it-IT"/>
        </w:rPr>
        <w:t>Hiệp hội</w:t>
      </w:r>
      <w:r w:rsidRPr="00D76196">
        <w:rPr>
          <w:rFonts w:ascii="Times New Roman" w:hAnsi="Times New Roman" w:cs="Times New Roman"/>
          <w:sz w:val="28"/>
          <w:szCs w:val="28"/>
          <w:lang w:val="it-IT"/>
        </w:rPr>
        <w:t>;</w:t>
      </w:r>
    </w:p>
    <w:p w:rsidR="00872238" w:rsidRPr="00D76196" w:rsidRDefault="00872238" w:rsidP="009A07B1">
      <w:pPr>
        <w:spacing w:before="120" w:after="120"/>
        <w:ind w:firstLine="720"/>
        <w:jc w:val="both"/>
        <w:rPr>
          <w:rFonts w:ascii="Times New Roman" w:hAnsi="Times New Roman" w:cs="Times New Roman"/>
          <w:sz w:val="28"/>
          <w:szCs w:val="28"/>
        </w:rPr>
      </w:pPr>
      <w:r w:rsidRPr="00D76196">
        <w:rPr>
          <w:rFonts w:ascii="Times New Roman" w:hAnsi="Times New Roman" w:cs="Times New Roman"/>
          <w:sz w:val="28"/>
          <w:szCs w:val="28"/>
          <w:lang w:val="vi-VN"/>
        </w:rPr>
        <w:t>- Đối với</w:t>
      </w:r>
      <w:r w:rsidR="005C77BD" w:rsidRPr="00D76196">
        <w:rPr>
          <w:rFonts w:ascii="Times New Roman" w:hAnsi="Times New Roman" w:cs="Times New Roman"/>
          <w:sz w:val="28"/>
          <w:szCs w:val="28"/>
          <w:lang w:val="vi-VN"/>
        </w:rPr>
        <w:t xml:space="preserve"> </w:t>
      </w:r>
      <w:r w:rsidR="005E76D9" w:rsidRPr="00D76196">
        <w:rPr>
          <w:rFonts w:ascii="Times New Roman" w:hAnsi="Times New Roman" w:cs="Times New Roman"/>
          <w:sz w:val="28"/>
          <w:szCs w:val="28"/>
          <w:lang w:val="pt-BR"/>
        </w:rPr>
        <w:t xml:space="preserve">Hội </w:t>
      </w:r>
      <w:r w:rsidRPr="00D76196">
        <w:rPr>
          <w:rFonts w:ascii="Times New Roman" w:hAnsi="Times New Roman" w:cs="Times New Roman"/>
          <w:sz w:val="28"/>
          <w:szCs w:val="28"/>
          <w:lang w:val="vi-VN"/>
        </w:rPr>
        <w:t xml:space="preserve">viên cá nhân: </w:t>
      </w:r>
      <w:r w:rsidRPr="00D76196">
        <w:rPr>
          <w:rFonts w:ascii="Times New Roman" w:hAnsi="Times New Roman" w:cs="Times New Roman"/>
          <w:sz w:val="28"/>
          <w:szCs w:val="28"/>
        </w:rPr>
        <w:t>M</w:t>
      </w:r>
      <w:r w:rsidRPr="00D76196">
        <w:rPr>
          <w:rFonts w:ascii="Times New Roman" w:hAnsi="Times New Roman" w:cs="Times New Roman"/>
          <w:sz w:val="28"/>
          <w:szCs w:val="28"/>
          <w:lang w:val="vi-VN"/>
        </w:rPr>
        <w:t>ất năng lực hành vi dân sự, mất quyền công dân, mất tích hoặc chết</w:t>
      </w:r>
      <w:r w:rsidRPr="00D76196">
        <w:rPr>
          <w:rFonts w:ascii="Times New Roman" w:hAnsi="Times New Roman" w:cs="Times New Roman"/>
          <w:sz w:val="28"/>
          <w:szCs w:val="28"/>
        </w:rPr>
        <w:t>;</w:t>
      </w:r>
    </w:p>
    <w:p w:rsidR="00872238" w:rsidRPr="00D76196" w:rsidRDefault="00872238" w:rsidP="009A07B1">
      <w:pPr>
        <w:spacing w:before="120" w:after="120"/>
        <w:ind w:firstLine="720"/>
        <w:jc w:val="both"/>
        <w:rPr>
          <w:rFonts w:ascii="Times New Roman" w:hAnsi="Times New Roman" w:cs="Times New Roman"/>
          <w:sz w:val="28"/>
          <w:szCs w:val="28"/>
        </w:rPr>
      </w:pPr>
      <w:r w:rsidRPr="00D76196">
        <w:rPr>
          <w:rFonts w:ascii="Times New Roman" w:hAnsi="Times New Roman" w:cs="Times New Roman"/>
          <w:sz w:val="28"/>
          <w:szCs w:val="28"/>
          <w:lang w:val="vi-VN"/>
        </w:rPr>
        <w:t>- Đối với</w:t>
      </w:r>
      <w:r w:rsidR="005C77BD" w:rsidRPr="00D76196">
        <w:rPr>
          <w:rFonts w:ascii="Times New Roman" w:hAnsi="Times New Roman" w:cs="Times New Roman"/>
          <w:sz w:val="28"/>
          <w:szCs w:val="28"/>
          <w:lang w:val="vi-VN"/>
        </w:rPr>
        <w:t xml:space="preserve"> </w:t>
      </w:r>
      <w:r w:rsidR="005E76D9" w:rsidRPr="00D76196">
        <w:rPr>
          <w:rFonts w:ascii="Times New Roman" w:hAnsi="Times New Roman" w:cs="Times New Roman"/>
          <w:sz w:val="28"/>
          <w:szCs w:val="28"/>
          <w:lang w:val="pt-BR"/>
        </w:rPr>
        <w:t xml:space="preserve">Hội </w:t>
      </w:r>
      <w:r w:rsidRPr="00D76196">
        <w:rPr>
          <w:rFonts w:ascii="Times New Roman" w:hAnsi="Times New Roman" w:cs="Times New Roman"/>
          <w:sz w:val="28"/>
          <w:szCs w:val="28"/>
          <w:lang w:val="vi-VN"/>
        </w:rPr>
        <w:t xml:space="preserve">viên là tổ chức: </w:t>
      </w:r>
      <w:r w:rsidRPr="00D76196">
        <w:rPr>
          <w:rFonts w:ascii="Times New Roman" w:hAnsi="Times New Roman" w:cs="Times New Roman"/>
          <w:sz w:val="28"/>
          <w:szCs w:val="28"/>
        </w:rPr>
        <w:t>M</w:t>
      </w:r>
      <w:r w:rsidRPr="00D76196">
        <w:rPr>
          <w:rFonts w:ascii="Times New Roman" w:hAnsi="Times New Roman" w:cs="Times New Roman"/>
          <w:sz w:val="28"/>
          <w:szCs w:val="28"/>
          <w:lang w:val="vi-VN"/>
        </w:rPr>
        <w:t>ất tư cách pháp nhân</w:t>
      </w:r>
      <w:r w:rsidRPr="00D76196">
        <w:rPr>
          <w:rFonts w:ascii="Times New Roman" w:hAnsi="Times New Roman" w:cs="Times New Roman"/>
          <w:sz w:val="28"/>
          <w:szCs w:val="28"/>
        </w:rPr>
        <w:t>;</w:t>
      </w:r>
    </w:p>
    <w:p w:rsidR="00872238" w:rsidRPr="00D76196" w:rsidRDefault="00872238" w:rsidP="009A07B1">
      <w:pPr>
        <w:spacing w:before="120" w:after="120"/>
        <w:ind w:firstLine="720"/>
        <w:jc w:val="both"/>
        <w:rPr>
          <w:rFonts w:ascii="Times New Roman" w:hAnsi="Times New Roman" w:cs="Times New Roman"/>
          <w:sz w:val="28"/>
          <w:szCs w:val="28"/>
          <w:lang w:val="it-IT"/>
        </w:rPr>
      </w:pPr>
      <w:r w:rsidRPr="00D76196">
        <w:rPr>
          <w:rFonts w:ascii="Times New Roman" w:hAnsi="Times New Roman" w:cs="Times New Roman"/>
          <w:sz w:val="28"/>
          <w:szCs w:val="28"/>
          <w:lang w:val="it-IT"/>
        </w:rPr>
        <w:t>- Không tham gia hoạt động của</w:t>
      </w:r>
      <w:r w:rsidR="005C77BD" w:rsidRPr="00D76196">
        <w:rPr>
          <w:rFonts w:ascii="Times New Roman" w:hAnsi="Times New Roman" w:cs="Times New Roman"/>
          <w:sz w:val="28"/>
          <w:szCs w:val="28"/>
          <w:lang w:val="it-IT"/>
        </w:rPr>
        <w:t xml:space="preserve"> </w:t>
      </w:r>
      <w:r w:rsidR="006143C8" w:rsidRPr="00D76196">
        <w:rPr>
          <w:rFonts w:ascii="Times New Roman" w:hAnsi="Times New Roman" w:cs="Times New Roman"/>
          <w:sz w:val="28"/>
          <w:szCs w:val="28"/>
          <w:lang w:val="it-IT"/>
        </w:rPr>
        <w:t xml:space="preserve">Hiệp hội </w:t>
      </w:r>
      <w:r w:rsidRPr="00D76196">
        <w:rPr>
          <w:rFonts w:ascii="Times New Roman" w:hAnsi="Times New Roman" w:cs="Times New Roman"/>
          <w:sz w:val="28"/>
          <w:szCs w:val="28"/>
          <w:lang w:val="it-IT"/>
        </w:rPr>
        <w:t>theo nghĩa vụ của</w:t>
      </w:r>
      <w:r w:rsidR="005C77BD" w:rsidRPr="00D76196">
        <w:rPr>
          <w:rFonts w:ascii="Times New Roman" w:hAnsi="Times New Roman" w:cs="Times New Roman"/>
          <w:sz w:val="28"/>
          <w:szCs w:val="28"/>
          <w:lang w:val="it-IT"/>
        </w:rPr>
        <w:t xml:space="preserve"> </w:t>
      </w:r>
      <w:r w:rsidR="005E76D9"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it-IT"/>
        </w:rPr>
        <w:t xml:space="preserve"> </w:t>
      </w:r>
      <w:r w:rsidRPr="00D76196">
        <w:rPr>
          <w:rFonts w:ascii="Times New Roman" w:hAnsi="Times New Roman" w:cs="Times New Roman"/>
          <w:sz w:val="28"/>
          <w:szCs w:val="28"/>
          <w:lang w:val="it-IT"/>
        </w:rPr>
        <w:t>viên đã quy định tại Điều 11 của Điều lệ này.</w:t>
      </w:r>
    </w:p>
    <w:p w:rsidR="00872238" w:rsidRPr="00D76196" w:rsidRDefault="00872238" w:rsidP="008C6F95">
      <w:pPr>
        <w:spacing w:before="120" w:after="120"/>
        <w:ind w:firstLine="720"/>
        <w:jc w:val="both"/>
        <w:rPr>
          <w:rFonts w:ascii="Times New Roman" w:hAnsi="Times New Roman" w:cs="Times New Roman"/>
          <w:sz w:val="28"/>
          <w:szCs w:val="28"/>
          <w:lang w:val="fr-FR"/>
        </w:rPr>
      </w:pPr>
      <w:r w:rsidRPr="00D76196">
        <w:rPr>
          <w:rFonts w:ascii="Times New Roman" w:hAnsi="Times New Roman" w:cs="Times New Roman"/>
          <w:sz w:val="28"/>
          <w:szCs w:val="28"/>
          <w:lang w:val="fr-FR"/>
        </w:rPr>
        <w:t>c) Mười lăm ngày sau khi Ban Thường vụ xem xét, quyết định, Chủ tịch</w:t>
      </w:r>
      <w:r w:rsidR="005C77BD" w:rsidRPr="00D76196">
        <w:rPr>
          <w:rFonts w:ascii="Times New Roman" w:hAnsi="Times New Roman" w:cs="Times New Roman"/>
          <w:sz w:val="28"/>
          <w:szCs w:val="28"/>
          <w:lang w:val="fr-FR"/>
        </w:rPr>
        <w:t xml:space="preserve"> </w:t>
      </w:r>
      <w:r w:rsidR="006143C8" w:rsidRPr="00D76196">
        <w:rPr>
          <w:rFonts w:ascii="Times New Roman" w:hAnsi="Times New Roman" w:cs="Times New Roman"/>
          <w:sz w:val="28"/>
          <w:szCs w:val="28"/>
          <w:lang w:val="fr-FR"/>
        </w:rPr>
        <w:t>Hiệp hội</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có trách nhiệm ra quyết định chấm dứt tư cách</w:t>
      </w:r>
      <w:r w:rsidR="005C77BD" w:rsidRPr="00D76196">
        <w:rPr>
          <w:rFonts w:ascii="Times New Roman" w:hAnsi="Times New Roman" w:cs="Times New Roman"/>
          <w:sz w:val="28"/>
          <w:szCs w:val="28"/>
          <w:lang w:val="fr-FR"/>
        </w:rPr>
        <w:t xml:space="preserve"> </w:t>
      </w:r>
      <w:r w:rsidR="005E76D9" w:rsidRPr="00D76196">
        <w:rPr>
          <w:rFonts w:ascii="Times New Roman" w:hAnsi="Times New Roman" w:cs="Times New Roman"/>
          <w:sz w:val="28"/>
          <w:szCs w:val="28"/>
          <w:lang w:val="pt-BR"/>
        </w:rPr>
        <w:t xml:space="preserve">Hội </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viên. Sau khi có quyết định chấm dứt tư cách</w:t>
      </w:r>
      <w:r w:rsidR="005C77BD" w:rsidRPr="00D76196">
        <w:rPr>
          <w:rFonts w:ascii="Times New Roman" w:hAnsi="Times New Roman" w:cs="Times New Roman"/>
          <w:sz w:val="28"/>
          <w:szCs w:val="28"/>
          <w:lang w:val="fr-FR"/>
        </w:rPr>
        <w:t xml:space="preserve"> </w:t>
      </w:r>
      <w:r w:rsidR="005E76D9"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viên, Văn phòng</w:t>
      </w:r>
      <w:r w:rsidR="005C77BD" w:rsidRPr="00D76196">
        <w:rPr>
          <w:rFonts w:ascii="Times New Roman" w:hAnsi="Times New Roman" w:cs="Times New Roman"/>
          <w:sz w:val="28"/>
          <w:szCs w:val="28"/>
          <w:lang w:val="fr-FR"/>
        </w:rPr>
        <w:t xml:space="preserve"> </w:t>
      </w:r>
      <w:r w:rsidR="006143C8" w:rsidRPr="00D76196">
        <w:rPr>
          <w:rFonts w:ascii="Times New Roman" w:hAnsi="Times New Roman" w:cs="Times New Roman"/>
          <w:sz w:val="28"/>
          <w:szCs w:val="28"/>
          <w:lang w:val="fr-FR"/>
        </w:rPr>
        <w:t>Hiệp hội</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 xml:space="preserve">có trách nhiệm thông báo công khai theo Quy chế hoạt động của </w:t>
      </w:r>
      <w:r w:rsidR="006143C8" w:rsidRPr="00D76196">
        <w:rPr>
          <w:rFonts w:ascii="Times New Roman" w:hAnsi="Times New Roman" w:cs="Times New Roman"/>
          <w:sz w:val="28"/>
          <w:szCs w:val="28"/>
          <w:lang w:val="fr-FR"/>
        </w:rPr>
        <w:t>Hiệp hội</w:t>
      </w:r>
      <w:r w:rsidRPr="00D76196">
        <w:rPr>
          <w:rFonts w:ascii="Times New Roman" w:hAnsi="Times New Roman" w:cs="Times New Roman"/>
          <w:sz w:val="28"/>
          <w:szCs w:val="28"/>
          <w:lang w:val="fr-FR"/>
        </w:rPr>
        <w:t>. Nhiệm vụ và quyền hạn của</w:t>
      </w:r>
      <w:r w:rsidR="005C77BD" w:rsidRPr="00D76196">
        <w:rPr>
          <w:rFonts w:ascii="Times New Roman" w:hAnsi="Times New Roman" w:cs="Times New Roman"/>
          <w:sz w:val="28"/>
          <w:szCs w:val="28"/>
          <w:lang w:val="fr-FR"/>
        </w:rPr>
        <w:t xml:space="preserve"> </w:t>
      </w:r>
      <w:r w:rsidR="008C6F95" w:rsidRPr="00D76196">
        <w:rPr>
          <w:rFonts w:ascii="Times New Roman" w:hAnsi="Times New Roman" w:cs="Times New Roman"/>
          <w:sz w:val="28"/>
          <w:szCs w:val="28"/>
          <w:lang w:val="fr-FR"/>
        </w:rPr>
        <w:t>Hội</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viên chấm dứt kể từ khi có quyết định chấm dứt tư cách</w:t>
      </w:r>
      <w:r w:rsidR="005C77BD" w:rsidRPr="00D76196">
        <w:rPr>
          <w:rFonts w:ascii="Times New Roman" w:hAnsi="Times New Roman" w:cs="Times New Roman"/>
          <w:sz w:val="28"/>
          <w:szCs w:val="28"/>
          <w:lang w:val="fr-FR"/>
        </w:rPr>
        <w:t xml:space="preserve"> </w:t>
      </w:r>
      <w:r w:rsidR="005E76D9"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fr-FR"/>
        </w:rPr>
        <w:t xml:space="preserve"> </w:t>
      </w:r>
      <w:r w:rsidRPr="00D76196">
        <w:rPr>
          <w:rFonts w:ascii="Times New Roman" w:hAnsi="Times New Roman" w:cs="Times New Roman"/>
          <w:sz w:val="28"/>
          <w:szCs w:val="28"/>
          <w:lang w:val="fr-FR"/>
        </w:rPr>
        <w:t>viên.</w:t>
      </w:r>
    </w:p>
    <w:p w:rsidR="00872238" w:rsidRPr="00D76196" w:rsidRDefault="00872238" w:rsidP="00872238">
      <w:pPr>
        <w:spacing w:before="120" w:after="120"/>
        <w:ind w:firstLine="720"/>
        <w:jc w:val="both"/>
        <w:rPr>
          <w:rFonts w:ascii="Times New Roman" w:hAnsi="Times New Roman" w:cs="Times New Roman"/>
          <w:sz w:val="28"/>
          <w:szCs w:val="28"/>
          <w:lang w:val="fr-FR"/>
        </w:rPr>
      </w:pPr>
    </w:p>
    <w:p w:rsidR="00872238" w:rsidRPr="00D76196" w:rsidRDefault="00872238" w:rsidP="003E18B7">
      <w:pPr>
        <w:spacing w:after="0" w:line="360" w:lineRule="auto"/>
        <w:ind w:firstLine="798"/>
        <w:jc w:val="center"/>
        <w:rPr>
          <w:rFonts w:ascii="Times New Roman" w:hAnsi="Times New Roman" w:cs="Times New Roman"/>
          <w:b/>
          <w:bCs/>
          <w:sz w:val="28"/>
          <w:szCs w:val="28"/>
        </w:rPr>
      </w:pPr>
      <w:r w:rsidRPr="00D76196">
        <w:rPr>
          <w:rFonts w:ascii="Times New Roman" w:hAnsi="Times New Roman" w:cs="Times New Roman"/>
          <w:b/>
          <w:bCs/>
          <w:sz w:val="28"/>
          <w:szCs w:val="28"/>
          <w:lang w:val="vi-VN"/>
        </w:rPr>
        <w:t>Chương IV</w:t>
      </w:r>
    </w:p>
    <w:p w:rsidR="00872238" w:rsidRPr="00D76196" w:rsidRDefault="00872238" w:rsidP="003E18B7">
      <w:pPr>
        <w:spacing w:after="0" w:line="360" w:lineRule="auto"/>
        <w:ind w:firstLine="741"/>
        <w:jc w:val="center"/>
        <w:rPr>
          <w:rFonts w:ascii="Times New Roman" w:hAnsi="Times New Roman" w:cs="Times New Roman"/>
          <w:b/>
          <w:bCs/>
          <w:sz w:val="28"/>
          <w:szCs w:val="28"/>
        </w:rPr>
      </w:pPr>
      <w:r w:rsidRPr="00D76196">
        <w:rPr>
          <w:rFonts w:ascii="Times New Roman" w:hAnsi="Times New Roman" w:cs="Times New Roman"/>
          <w:b/>
          <w:bCs/>
          <w:sz w:val="28"/>
          <w:szCs w:val="28"/>
          <w:lang w:val="vi-VN"/>
        </w:rPr>
        <w:t>TỔ CHỨC, HOẠT ĐỘNG</w:t>
      </w:r>
    </w:p>
    <w:p w:rsidR="00872238" w:rsidRPr="00D76196" w:rsidRDefault="00872238" w:rsidP="00872238">
      <w:pPr>
        <w:spacing w:before="120" w:after="120"/>
        <w:ind w:firstLine="720"/>
        <w:jc w:val="both"/>
        <w:rPr>
          <w:rFonts w:ascii="Times New Roman" w:hAnsi="Times New Roman" w:cs="Times New Roman"/>
          <w:b/>
          <w:sz w:val="28"/>
          <w:szCs w:val="28"/>
          <w:lang w:val="fr-FR"/>
        </w:rPr>
      </w:pPr>
      <w:r w:rsidRPr="00D76196">
        <w:rPr>
          <w:rFonts w:ascii="Times New Roman" w:hAnsi="Times New Roman" w:cs="Times New Roman"/>
          <w:b/>
          <w:sz w:val="28"/>
          <w:szCs w:val="28"/>
          <w:lang w:val="vi-VN"/>
        </w:rPr>
        <w:t>Điều 1</w:t>
      </w:r>
      <w:r w:rsidRPr="00D76196">
        <w:rPr>
          <w:rFonts w:ascii="Times New Roman" w:hAnsi="Times New Roman" w:cs="Times New Roman"/>
          <w:b/>
          <w:sz w:val="28"/>
          <w:szCs w:val="28"/>
        </w:rPr>
        <w:t>3</w:t>
      </w:r>
      <w:r w:rsidRPr="00D76196">
        <w:rPr>
          <w:rFonts w:ascii="Times New Roman" w:hAnsi="Times New Roman" w:cs="Times New Roman"/>
          <w:b/>
          <w:sz w:val="28"/>
          <w:szCs w:val="28"/>
          <w:lang w:val="vi-VN"/>
        </w:rPr>
        <w:t xml:space="preserve">. Cơ cấu tổ chức của </w:t>
      </w:r>
      <w:r w:rsidR="005C77BD" w:rsidRPr="00D76196">
        <w:rPr>
          <w:rFonts w:ascii="Times New Roman" w:hAnsi="Times New Roman" w:cs="Times New Roman"/>
          <w:b/>
          <w:sz w:val="28"/>
          <w:szCs w:val="28"/>
          <w:lang w:val="vi-VN"/>
        </w:rPr>
        <w:t xml:space="preserve"> </w:t>
      </w:r>
      <w:r w:rsidR="00FB1F48" w:rsidRPr="00D76196">
        <w:rPr>
          <w:rFonts w:ascii="Times New Roman" w:hAnsi="Times New Roman" w:cs="Times New Roman"/>
          <w:b/>
          <w:sz w:val="28"/>
          <w:szCs w:val="28"/>
        </w:rPr>
        <w:t>Hiệp hội</w:t>
      </w:r>
      <w:r w:rsidR="005C77BD" w:rsidRPr="00D76196">
        <w:rPr>
          <w:rFonts w:ascii="Times New Roman" w:hAnsi="Times New Roman" w:cs="Times New Roman"/>
          <w:b/>
          <w:sz w:val="28"/>
          <w:szCs w:val="28"/>
          <w:lang w:val="vi-VN"/>
        </w:rPr>
        <w:t xml:space="preserve"> </w:t>
      </w:r>
    </w:p>
    <w:p w:rsidR="00872238" w:rsidRPr="00D76196" w:rsidRDefault="00872238" w:rsidP="00B21A5B">
      <w:pPr>
        <w:spacing w:before="120" w:after="120"/>
        <w:ind w:firstLine="7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 xml:space="preserve">1. Đại </w:t>
      </w:r>
      <w:r w:rsidR="00FA0A46" w:rsidRPr="00D76196">
        <w:rPr>
          <w:rFonts w:ascii="Times New Roman" w:hAnsi="Times New Roman" w:cs="Times New Roman"/>
          <w:sz w:val="28"/>
          <w:szCs w:val="28"/>
          <w:lang w:val="pt-BR"/>
        </w:rPr>
        <w:t>hội</w:t>
      </w:r>
      <w:r w:rsidRPr="00D76196">
        <w:rPr>
          <w:rFonts w:ascii="Times New Roman" w:hAnsi="Times New Roman" w:cs="Times New Roman"/>
          <w:sz w:val="28"/>
          <w:szCs w:val="28"/>
          <w:lang w:val="de-DE"/>
        </w:rPr>
        <w:t>;</w:t>
      </w:r>
    </w:p>
    <w:p w:rsidR="00872238" w:rsidRPr="00D76196" w:rsidRDefault="00872238" w:rsidP="00B21A5B">
      <w:pPr>
        <w:spacing w:before="120" w:after="120"/>
        <w:ind w:firstLine="7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2. Ban Chấp hành;</w:t>
      </w:r>
    </w:p>
    <w:p w:rsidR="00872238" w:rsidRPr="00D76196" w:rsidRDefault="00872238" w:rsidP="00B21A5B">
      <w:pPr>
        <w:spacing w:before="120" w:after="120"/>
        <w:ind w:firstLine="7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3. Ban Thường vụ;</w:t>
      </w:r>
    </w:p>
    <w:p w:rsidR="00872238" w:rsidRPr="00D76196" w:rsidRDefault="00872238" w:rsidP="00B21A5B">
      <w:pPr>
        <w:spacing w:before="120" w:after="120"/>
        <w:ind w:firstLine="7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4. Ban Kiểm tra;</w:t>
      </w:r>
    </w:p>
    <w:p w:rsidR="00872238" w:rsidRPr="00D76196" w:rsidRDefault="00872238" w:rsidP="00B21A5B">
      <w:pPr>
        <w:spacing w:before="120" w:after="120"/>
        <w:ind w:firstLine="7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 xml:space="preserve">5. </w:t>
      </w:r>
      <w:r w:rsidRPr="00D76196">
        <w:rPr>
          <w:rFonts w:ascii="Times New Roman" w:hAnsi="Times New Roman" w:cs="Times New Roman"/>
          <w:sz w:val="28"/>
          <w:szCs w:val="28"/>
          <w:lang w:val="nl-NL"/>
        </w:rPr>
        <w:t>Văn phòng</w:t>
      </w:r>
      <w:r w:rsidR="00944A24" w:rsidRPr="00D76196">
        <w:rPr>
          <w:rFonts w:ascii="Times New Roman" w:hAnsi="Times New Roman" w:cs="Times New Roman"/>
          <w:sz w:val="28"/>
          <w:szCs w:val="28"/>
          <w:lang w:val="nl-NL"/>
        </w:rPr>
        <w:t xml:space="preserve"> và</w:t>
      </w:r>
      <w:r w:rsidR="00E96739" w:rsidRPr="00D76196">
        <w:rPr>
          <w:rFonts w:ascii="Times New Roman" w:hAnsi="Times New Roman" w:cs="Times New Roman"/>
          <w:sz w:val="28"/>
          <w:szCs w:val="28"/>
          <w:lang w:val="nl-NL"/>
        </w:rPr>
        <w:t xml:space="preserve"> c</w:t>
      </w:r>
      <w:r w:rsidR="00116E29" w:rsidRPr="00D76196">
        <w:rPr>
          <w:rFonts w:ascii="Times New Roman" w:hAnsi="Times New Roman" w:cs="Times New Roman"/>
          <w:sz w:val="28"/>
          <w:szCs w:val="28"/>
          <w:lang w:val="de-DE"/>
        </w:rPr>
        <w:t xml:space="preserve">ác Ban </w:t>
      </w:r>
      <w:r w:rsidRPr="00D76196">
        <w:rPr>
          <w:rFonts w:ascii="Times New Roman" w:hAnsi="Times New Roman" w:cs="Times New Roman"/>
          <w:sz w:val="28"/>
          <w:szCs w:val="28"/>
          <w:lang w:val="de-DE"/>
        </w:rPr>
        <w:t>chuyên môn</w:t>
      </w:r>
      <w:r w:rsidR="00944A24" w:rsidRPr="00D76196">
        <w:rPr>
          <w:rFonts w:ascii="Times New Roman" w:hAnsi="Times New Roman" w:cs="Times New Roman"/>
          <w:sz w:val="28"/>
          <w:szCs w:val="28"/>
          <w:lang w:val="de-DE"/>
        </w:rPr>
        <w:t xml:space="preserve"> của </w:t>
      </w:r>
      <w:r w:rsidR="00FB1F48" w:rsidRPr="00D76196">
        <w:rPr>
          <w:rFonts w:ascii="Times New Roman" w:hAnsi="Times New Roman" w:cs="Times New Roman"/>
          <w:sz w:val="28"/>
          <w:szCs w:val="28"/>
          <w:lang w:val="de-DE"/>
        </w:rPr>
        <w:t>Hiệp hội</w:t>
      </w:r>
      <w:r w:rsidR="00CF2880" w:rsidRPr="00D76196">
        <w:rPr>
          <w:rFonts w:ascii="Times New Roman" w:hAnsi="Times New Roman" w:cs="Times New Roman"/>
          <w:sz w:val="28"/>
          <w:szCs w:val="28"/>
          <w:lang w:val="de-DE"/>
        </w:rPr>
        <w:t>;</w:t>
      </w:r>
    </w:p>
    <w:p w:rsidR="00E96739" w:rsidRPr="00D76196" w:rsidRDefault="00E96739" w:rsidP="00B21A5B">
      <w:pPr>
        <w:spacing w:before="120" w:after="120" w:line="240" w:lineRule="auto"/>
        <w:ind w:firstLine="720"/>
        <w:jc w:val="both"/>
        <w:rPr>
          <w:rFonts w:ascii="Times New Roman" w:hAnsi="Times New Roman" w:cs="Times New Roman"/>
          <w:sz w:val="28"/>
          <w:szCs w:val="28"/>
          <w:lang w:val="nl-NL"/>
        </w:rPr>
      </w:pPr>
      <w:r w:rsidRPr="00D76196">
        <w:rPr>
          <w:rFonts w:ascii="Times New Roman" w:hAnsi="Times New Roman" w:cs="Times New Roman"/>
          <w:sz w:val="28"/>
          <w:szCs w:val="28"/>
          <w:lang w:val="de-DE"/>
        </w:rPr>
        <w:t>6</w:t>
      </w:r>
      <w:r w:rsidR="00872238" w:rsidRPr="00D76196">
        <w:rPr>
          <w:rFonts w:ascii="Times New Roman" w:hAnsi="Times New Roman" w:cs="Times New Roman"/>
          <w:sz w:val="28"/>
          <w:szCs w:val="28"/>
          <w:lang w:val="de-DE"/>
        </w:rPr>
        <w:t xml:space="preserve">. Các </w:t>
      </w:r>
      <w:r w:rsidRPr="00D76196">
        <w:rPr>
          <w:rFonts w:ascii="Times New Roman" w:hAnsi="Times New Roman" w:cs="Times New Roman"/>
          <w:sz w:val="28"/>
          <w:szCs w:val="28"/>
        </w:rPr>
        <w:t xml:space="preserve">tổ chức khác của </w:t>
      </w:r>
      <w:r w:rsidR="00FB1F48" w:rsidRPr="00D76196">
        <w:rPr>
          <w:rFonts w:ascii="Times New Roman" w:hAnsi="Times New Roman" w:cs="Times New Roman"/>
          <w:sz w:val="28"/>
          <w:szCs w:val="28"/>
        </w:rPr>
        <w:t>Hiệp hội</w:t>
      </w:r>
      <w:r w:rsidRPr="00D76196">
        <w:rPr>
          <w:rFonts w:ascii="Times New Roman" w:hAnsi="Times New Roman" w:cs="Times New Roman"/>
          <w:sz w:val="28"/>
          <w:szCs w:val="28"/>
        </w:rPr>
        <w:t xml:space="preserve"> được thành lập theo quy định của pháp luật.</w:t>
      </w:r>
      <w:r w:rsidRPr="00D76196">
        <w:rPr>
          <w:rFonts w:ascii="Times New Roman" w:hAnsi="Times New Roman" w:cs="Times New Roman"/>
          <w:sz w:val="28"/>
          <w:szCs w:val="28"/>
          <w:lang w:val="nl-NL"/>
        </w:rPr>
        <w:t xml:space="preserve"> </w:t>
      </w:r>
    </w:p>
    <w:p w:rsidR="00872238" w:rsidRPr="00D76196" w:rsidRDefault="00872238" w:rsidP="00003AB4">
      <w:pPr>
        <w:spacing w:before="120" w:after="120"/>
        <w:jc w:val="both"/>
        <w:rPr>
          <w:rFonts w:ascii="Times New Roman" w:hAnsi="Times New Roman" w:cs="Times New Roman"/>
          <w:sz w:val="28"/>
          <w:szCs w:val="28"/>
          <w:lang w:val="de-DE"/>
        </w:rPr>
      </w:pPr>
      <w:r w:rsidRPr="00D76196">
        <w:rPr>
          <w:rFonts w:ascii="Times New Roman" w:hAnsi="Times New Roman" w:cs="Times New Roman"/>
          <w:sz w:val="28"/>
          <w:szCs w:val="28"/>
          <w:lang w:val="de-DE"/>
        </w:rPr>
        <w:t xml:space="preserve">                                                                               </w:t>
      </w:r>
    </w:p>
    <w:p w:rsidR="00872238" w:rsidRPr="00D76196" w:rsidRDefault="00872238" w:rsidP="00872238">
      <w:pPr>
        <w:spacing w:before="120" w:after="120"/>
        <w:ind w:left="192" w:firstLine="528"/>
        <w:jc w:val="both"/>
        <w:rPr>
          <w:rFonts w:ascii="Times New Roman" w:hAnsi="Times New Roman" w:cs="Times New Roman"/>
          <w:b/>
          <w:bCs/>
          <w:sz w:val="28"/>
          <w:szCs w:val="28"/>
          <w:lang w:val="pt-BR"/>
        </w:rPr>
      </w:pPr>
      <w:r w:rsidRPr="00D76196">
        <w:rPr>
          <w:rFonts w:ascii="Times New Roman" w:hAnsi="Times New Roman" w:cs="Times New Roman"/>
          <w:b/>
          <w:bCs/>
          <w:sz w:val="28"/>
          <w:szCs w:val="28"/>
          <w:lang w:val="pt-BR"/>
        </w:rPr>
        <w:t>Điều 14. Đại</w:t>
      </w:r>
      <w:r w:rsidR="00FA0A46" w:rsidRPr="00D76196">
        <w:rPr>
          <w:rFonts w:ascii="Times New Roman" w:hAnsi="Times New Roman" w:cs="Times New Roman"/>
          <w:sz w:val="28"/>
          <w:szCs w:val="28"/>
          <w:lang w:val="pt-BR"/>
        </w:rPr>
        <w:t xml:space="preserve"> </w:t>
      </w:r>
      <w:r w:rsidR="00FA0A46" w:rsidRPr="00D76196">
        <w:rPr>
          <w:rFonts w:ascii="Times New Roman" w:hAnsi="Times New Roman" w:cs="Times New Roman"/>
          <w:b/>
          <w:sz w:val="28"/>
          <w:szCs w:val="28"/>
          <w:lang w:val="pt-BR"/>
        </w:rPr>
        <w:t>hội</w:t>
      </w:r>
    </w:p>
    <w:p w:rsidR="00872238" w:rsidRPr="00D76196" w:rsidRDefault="00872238" w:rsidP="00B21A5B">
      <w:pPr>
        <w:spacing w:before="120" w:after="120"/>
        <w:ind w:firstLine="720"/>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1. Cơ quan lãnh đạo cao nhất của</w:t>
      </w:r>
      <w:r w:rsidR="005C77BD" w:rsidRPr="00D76196">
        <w:rPr>
          <w:rFonts w:ascii="Times New Roman" w:hAnsi="Times New Roman" w:cs="Times New Roman"/>
          <w:sz w:val="28"/>
          <w:szCs w:val="28"/>
          <w:lang w:val="nl-NL"/>
        </w:rPr>
        <w:t xml:space="preserve"> </w:t>
      </w:r>
      <w:r w:rsidR="00FB1F48"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là Đại</w:t>
      </w:r>
      <w:r w:rsidR="00FA0A46" w:rsidRPr="00D76196">
        <w:rPr>
          <w:rFonts w:ascii="Times New Roman" w:hAnsi="Times New Roman" w:cs="Times New Roman"/>
          <w:sz w:val="28"/>
          <w:szCs w:val="28"/>
          <w:lang w:val="pt-BR"/>
        </w:rPr>
        <w:t xml:space="preserve"> hội</w:t>
      </w:r>
      <w:r w:rsidR="00FA0A46"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nhiệm kỳ hoặc Đại</w:t>
      </w:r>
      <w:r w:rsidR="005C77BD" w:rsidRPr="00D76196">
        <w:rPr>
          <w:rFonts w:ascii="Times New Roman" w:hAnsi="Times New Roman" w:cs="Times New Roman"/>
          <w:sz w:val="28"/>
          <w:szCs w:val="28"/>
          <w:lang w:val="nl-NL"/>
        </w:rPr>
        <w:t xml:space="preserve"> </w:t>
      </w:r>
      <w:r w:rsidR="00FA0A46" w:rsidRPr="00D76196">
        <w:rPr>
          <w:rFonts w:ascii="Times New Roman" w:hAnsi="Times New Roman" w:cs="Times New Roman"/>
          <w:sz w:val="28"/>
          <w:szCs w:val="28"/>
          <w:lang w:val="pt-BR"/>
        </w:rPr>
        <w:t>hội</w:t>
      </w:r>
      <w:r w:rsidR="00FA0A46"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bất thường. Đại</w:t>
      </w:r>
      <w:r w:rsidR="005C77BD" w:rsidRPr="00D76196">
        <w:rPr>
          <w:rFonts w:ascii="Times New Roman" w:hAnsi="Times New Roman" w:cs="Times New Roman"/>
          <w:sz w:val="28"/>
          <w:szCs w:val="28"/>
          <w:lang w:val="nl-NL"/>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nhiệm kỳ được tổ chức 05 (năm) năm một lần. Đại</w:t>
      </w:r>
      <w:r w:rsidR="005C77BD" w:rsidRPr="00D76196">
        <w:rPr>
          <w:rFonts w:ascii="Times New Roman" w:hAnsi="Times New Roman" w:cs="Times New Roman"/>
          <w:sz w:val="28"/>
          <w:szCs w:val="28"/>
          <w:lang w:val="nl-NL"/>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bất thường được triệu tập khi có ít nhất 2/3 (hai phần ba) tổng số ủy viên Ban Chấp hành hoặc có ít nhất 1/2 (một phần hai) tổng số</w:t>
      </w:r>
      <w:r w:rsidR="005C77BD" w:rsidRPr="00D76196">
        <w:rPr>
          <w:rFonts w:ascii="Times New Roman" w:hAnsi="Times New Roman" w:cs="Times New Roman"/>
          <w:sz w:val="28"/>
          <w:szCs w:val="28"/>
          <w:lang w:val="nl-NL"/>
        </w:rPr>
        <w:t xml:space="preserve"> </w:t>
      </w:r>
      <w:r w:rsidR="00A70F94" w:rsidRPr="00D76196">
        <w:rPr>
          <w:rFonts w:ascii="Times New Roman" w:hAnsi="Times New Roman" w:cs="Times New Roman"/>
          <w:sz w:val="28"/>
          <w:szCs w:val="28"/>
          <w:lang w:val="nl-NL"/>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viên chính thức đề nghị.</w:t>
      </w:r>
    </w:p>
    <w:p w:rsidR="00872238" w:rsidRPr="00D76196" w:rsidRDefault="00872238" w:rsidP="00B21A5B">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2. Đại</w:t>
      </w:r>
      <w:r w:rsidR="005C77BD" w:rsidRPr="00D76196">
        <w:rPr>
          <w:rFonts w:ascii="Times New Roman" w:hAnsi="Times New Roman" w:cs="Times New Roman"/>
          <w:sz w:val="28"/>
          <w:szCs w:val="28"/>
          <w:lang w:val="pt-BR"/>
        </w:rPr>
        <w:t xml:space="preserve"> hội </w:t>
      </w:r>
      <w:r w:rsidRPr="00D76196">
        <w:rPr>
          <w:rFonts w:ascii="Times New Roman" w:hAnsi="Times New Roman" w:cs="Times New Roman"/>
          <w:sz w:val="28"/>
          <w:szCs w:val="28"/>
          <w:lang w:val="pt-BR"/>
        </w:rPr>
        <w:t>nhiệm kỳ hoặc Đại</w:t>
      </w:r>
      <w:r w:rsidR="005C77BD" w:rsidRPr="00D76196">
        <w:rPr>
          <w:rFonts w:ascii="Times New Roman" w:hAnsi="Times New Roman" w:cs="Times New Roman"/>
          <w:sz w:val="28"/>
          <w:szCs w:val="28"/>
          <w:lang w:val="pt-BR"/>
        </w:rPr>
        <w:t xml:space="preserve"> hội </w:t>
      </w:r>
      <w:r w:rsidRPr="00D76196">
        <w:rPr>
          <w:rFonts w:ascii="Times New Roman" w:hAnsi="Times New Roman" w:cs="Times New Roman"/>
          <w:sz w:val="28"/>
          <w:szCs w:val="28"/>
          <w:lang w:val="pt-BR"/>
        </w:rPr>
        <w:t>bất thường được tổ chức dưới hình thức Đại</w:t>
      </w:r>
      <w:r w:rsidR="005C77BD" w:rsidRPr="00D76196">
        <w:rPr>
          <w:rFonts w:ascii="Times New Roman" w:hAnsi="Times New Roman" w:cs="Times New Roman"/>
          <w:sz w:val="28"/>
          <w:szCs w:val="28"/>
          <w:lang w:val="pt-BR"/>
        </w:rPr>
        <w:t xml:space="preserve"> hội </w:t>
      </w:r>
      <w:r w:rsidRPr="00D76196">
        <w:rPr>
          <w:rFonts w:ascii="Times New Roman" w:hAnsi="Times New Roman" w:cs="Times New Roman"/>
          <w:sz w:val="28"/>
          <w:szCs w:val="28"/>
          <w:lang w:val="pt-BR"/>
        </w:rPr>
        <w:t>toàn thể hoặc Đại</w:t>
      </w:r>
      <w:r w:rsidR="005C77BD" w:rsidRPr="00D76196">
        <w:rPr>
          <w:rFonts w:ascii="Times New Roman" w:hAnsi="Times New Roman" w:cs="Times New Roman"/>
          <w:sz w:val="28"/>
          <w:szCs w:val="28"/>
          <w:lang w:val="pt-BR"/>
        </w:rPr>
        <w:t xml:space="preserve"> hội </w:t>
      </w:r>
      <w:r w:rsidRPr="00D76196">
        <w:rPr>
          <w:rFonts w:ascii="Times New Roman" w:hAnsi="Times New Roman" w:cs="Times New Roman"/>
          <w:sz w:val="28"/>
          <w:szCs w:val="28"/>
          <w:lang w:val="pt-BR"/>
        </w:rPr>
        <w:t>đại biểu. Đại</w:t>
      </w:r>
      <w:r w:rsidR="005C77BD" w:rsidRPr="00D76196">
        <w:rPr>
          <w:rFonts w:ascii="Times New Roman" w:hAnsi="Times New Roman" w:cs="Times New Roman"/>
          <w:sz w:val="28"/>
          <w:szCs w:val="28"/>
          <w:lang w:val="pt-BR"/>
        </w:rPr>
        <w:t xml:space="preserve"> hội </w:t>
      </w:r>
      <w:r w:rsidR="00FA0A46" w:rsidRPr="00D76196">
        <w:rPr>
          <w:rFonts w:ascii="Times New Roman" w:hAnsi="Times New Roman" w:cs="Times New Roman"/>
          <w:sz w:val="28"/>
          <w:szCs w:val="28"/>
          <w:lang w:val="pt-BR"/>
        </w:rPr>
        <w:t>t</w:t>
      </w:r>
      <w:r w:rsidRPr="00D76196">
        <w:rPr>
          <w:rFonts w:ascii="Times New Roman" w:hAnsi="Times New Roman" w:cs="Times New Roman"/>
          <w:sz w:val="28"/>
          <w:szCs w:val="28"/>
          <w:lang w:val="pt-BR"/>
        </w:rPr>
        <w:t>oàn thể hoặc Đại</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 xml:space="preserve">hội </w:t>
      </w:r>
      <w:r w:rsidRPr="00D76196">
        <w:rPr>
          <w:rFonts w:ascii="Times New Roman" w:hAnsi="Times New Roman" w:cs="Times New Roman"/>
          <w:sz w:val="28"/>
          <w:szCs w:val="28"/>
          <w:lang w:val="pt-BR"/>
        </w:rPr>
        <w:t>đại biểu được tổ chức khi có trên 1/2 (một phần hai) số</w:t>
      </w:r>
      <w:r w:rsidR="005C77BD" w:rsidRPr="00D76196">
        <w:rPr>
          <w:rFonts w:ascii="Times New Roman" w:hAnsi="Times New Roman" w:cs="Times New Roman"/>
          <w:sz w:val="28"/>
          <w:szCs w:val="28"/>
          <w:lang w:val="pt-BR"/>
        </w:rPr>
        <w:t xml:space="preserve"> </w:t>
      </w:r>
      <w:r w:rsidR="005E76D9" w:rsidRPr="00D76196">
        <w:rPr>
          <w:rFonts w:ascii="Times New Roman" w:hAnsi="Times New Roman" w:cs="Times New Roman"/>
          <w:sz w:val="28"/>
          <w:szCs w:val="28"/>
          <w:lang w:val="pt-BR"/>
        </w:rPr>
        <w:t xml:space="preserve">Hội </w:t>
      </w:r>
      <w:r w:rsidRPr="00D76196">
        <w:rPr>
          <w:rFonts w:ascii="Times New Roman" w:hAnsi="Times New Roman" w:cs="Times New Roman"/>
          <w:sz w:val="28"/>
          <w:szCs w:val="28"/>
          <w:lang w:val="pt-BR"/>
        </w:rPr>
        <w:t>viên chính thức hoặc có trên 1/2 (một phần hai) số đại biểu chính thức có mặt.</w:t>
      </w:r>
    </w:p>
    <w:p w:rsidR="00872238" w:rsidRPr="00D76196" w:rsidRDefault="00872238" w:rsidP="00B21A5B">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3. Nhiệm vụ của Đại </w:t>
      </w:r>
      <w:r w:rsidR="005C77BD" w:rsidRPr="00D76196">
        <w:rPr>
          <w:rFonts w:ascii="Times New Roman" w:hAnsi="Times New Roman" w:cs="Times New Roman"/>
          <w:sz w:val="28"/>
          <w:szCs w:val="28"/>
          <w:lang w:val="pt-BR"/>
        </w:rPr>
        <w:t>hội</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a) Thảo luận và thông qua báo cáo tổng kết nhiệm kỳ; đề ra phương hướng, nhiệm vụ nhiệm kỳ mới của </w:t>
      </w:r>
      <w:r w:rsidR="005C77BD" w:rsidRPr="00D76196">
        <w:rPr>
          <w:rFonts w:ascii="Times New Roman" w:hAnsi="Times New Roman" w:cs="Times New Roman"/>
          <w:sz w:val="28"/>
          <w:szCs w:val="28"/>
          <w:lang w:val="pt-BR"/>
        </w:rPr>
        <w:t xml:space="preserve"> </w:t>
      </w:r>
      <w:r w:rsidR="00FB1F48" w:rsidRPr="00D76196">
        <w:rPr>
          <w:rFonts w:ascii="Times New Roman" w:hAnsi="Times New Roman" w:cs="Times New Roman"/>
          <w:sz w:val="28"/>
          <w:szCs w:val="28"/>
          <w:lang w:val="pt-BR"/>
        </w:rPr>
        <w:t>Hiệp hội</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b) Thảo luận và thông qua Điều lệ (sửa đổi, bổ sung); đổi tên, chia, tách, sáp nhập, hợp nhất, giải thể</w:t>
      </w:r>
      <w:r w:rsidR="005C77BD" w:rsidRPr="00D76196">
        <w:rPr>
          <w:rFonts w:ascii="Times New Roman" w:hAnsi="Times New Roman" w:cs="Times New Roman"/>
          <w:sz w:val="28"/>
          <w:szCs w:val="28"/>
          <w:lang w:val="pt-BR"/>
        </w:rPr>
        <w:t xml:space="preserve"> </w:t>
      </w:r>
      <w:r w:rsidR="00FB1F48" w:rsidRPr="00D76196">
        <w:rPr>
          <w:rFonts w:ascii="Times New Roman" w:hAnsi="Times New Roman" w:cs="Times New Roman"/>
          <w:sz w:val="28"/>
          <w:szCs w:val="28"/>
          <w:lang w:val="pt-BR"/>
        </w:rPr>
        <w:t>Hiệp 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(nếu có);</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c) Thảo luận, góp ý kiến vào báo cáo kiểm điểm của Ban Chấp hành và báo cáo tài chính của </w:t>
      </w:r>
      <w:r w:rsidR="00FB1F48" w:rsidRPr="00D76196">
        <w:rPr>
          <w:rFonts w:ascii="Times New Roman" w:hAnsi="Times New Roman" w:cs="Times New Roman"/>
          <w:sz w:val="28"/>
          <w:szCs w:val="28"/>
          <w:lang w:val="pt-BR"/>
        </w:rPr>
        <w:t>Hiệp hội</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d) Quyết định số lượng và bầu Ban Chấp hành, Ban Kiểm tra </w:t>
      </w:r>
      <w:r w:rsidR="00FB1F48" w:rsidRPr="00D76196">
        <w:rPr>
          <w:rFonts w:ascii="Times New Roman" w:hAnsi="Times New Roman" w:cs="Times New Roman"/>
          <w:sz w:val="28"/>
          <w:szCs w:val="28"/>
          <w:lang w:val="pt-BR"/>
        </w:rPr>
        <w:t>Hiệp hội</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đ) Thảo luận và quyết định những vấn đề quan trọng của</w:t>
      </w:r>
      <w:r w:rsidR="005C77BD" w:rsidRPr="00D76196">
        <w:rPr>
          <w:rFonts w:ascii="Times New Roman" w:hAnsi="Times New Roman" w:cs="Times New Roman"/>
          <w:sz w:val="28"/>
          <w:szCs w:val="28"/>
          <w:lang w:val="pt-BR"/>
        </w:rPr>
        <w:t xml:space="preserve"> </w:t>
      </w:r>
      <w:r w:rsidR="00FB1F48" w:rsidRPr="00D76196">
        <w:rPr>
          <w:rFonts w:ascii="Times New Roman" w:hAnsi="Times New Roman" w:cs="Times New Roman"/>
          <w:sz w:val="28"/>
          <w:szCs w:val="28"/>
          <w:lang w:val="pt-BR"/>
        </w:rPr>
        <w:t>Hiệp 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vượt quá thẩm quyền giải quyết của Ban Chấp hành</w:t>
      </w:r>
      <w:r w:rsidR="00FB1F48" w:rsidRPr="00D76196">
        <w:rPr>
          <w:rFonts w:ascii="Times New Roman" w:hAnsi="Times New Roman" w:cs="Times New Roman"/>
          <w:sz w:val="28"/>
          <w:szCs w:val="28"/>
          <w:lang w:val="pt-BR"/>
        </w:rPr>
        <w:t xml:space="preserve"> Hiệp hội</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e) Thông qua Nghị quyết Đại </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hội</w:t>
      </w:r>
      <w:r w:rsidRPr="00D76196">
        <w:rPr>
          <w:rFonts w:ascii="Times New Roman" w:hAnsi="Times New Roman" w:cs="Times New Roman"/>
          <w:sz w:val="28"/>
          <w:szCs w:val="28"/>
          <w:lang w:val="pt-BR"/>
        </w:rPr>
        <w:t>.</w:t>
      </w:r>
    </w:p>
    <w:p w:rsidR="00872238" w:rsidRPr="00D76196" w:rsidRDefault="00872238" w:rsidP="00B21A5B">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lastRenderedPageBreak/>
        <w:t xml:space="preserve">4. Nguyên tắc biểu quyết tại Đại </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 xml:space="preserve">a) </w:t>
      </w:r>
      <w:r w:rsidR="00FB1F48" w:rsidRPr="00D76196">
        <w:rPr>
          <w:rFonts w:ascii="Times New Roman" w:hAnsi="Times New Roman" w:cs="Times New Roman"/>
          <w:sz w:val="28"/>
          <w:szCs w:val="28"/>
          <w:lang w:val="pt-BR"/>
        </w:rPr>
        <w:t>Hiệp 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có thể biểu quyết bằng hình thức giơ tay hoặc bỏ phiếu kín, việc quy định hình thức biểu quyết do Đại</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quyết định;</w:t>
      </w:r>
    </w:p>
    <w:p w:rsidR="00872238" w:rsidRPr="00D76196" w:rsidRDefault="00872238" w:rsidP="00872238">
      <w:pPr>
        <w:spacing w:before="120" w:after="120"/>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b) Việc biểu quyết thông qua các quyết định của Đại</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phải được trên 1/2 (một phần hai) đại biểu chính thức có mặt tại Đại</w:t>
      </w:r>
      <w:r w:rsidR="005C77BD" w:rsidRPr="00D76196">
        <w:rPr>
          <w:rFonts w:ascii="Times New Roman" w:hAnsi="Times New Roman" w:cs="Times New Roman"/>
          <w:sz w:val="28"/>
          <w:szCs w:val="28"/>
          <w:lang w:val="pt-BR"/>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biểu quyết tán thành.</w:t>
      </w:r>
    </w:p>
    <w:p w:rsidR="00872238" w:rsidRPr="00D76196" w:rsidRDefault="00872238" w:rsidP="00872238">
      <w:pPr>
        <w:spacing w:before="120" w:after="120"/>
        <w:ind w:firstLine="709"/>
        <w:jc w:val="both"/>
        <w:rPr>
          <w:rFonts w:ascii="Times New Roman" w:hAnsi="Times New Roman" w:cs="Times New Roman"/>
          <w:b/>
          <w:bCs/>
          <w:sz w:val="28"/>
          <w:szCs w:val="28"/>
          <w:lang w:val="nl-NL"/>
        </w:rPr>
      </w:pPr>
      <w:r w:rsidRPr="00D76196">
        <w:rPr>
          <w:rFonts w:ascii="Times New Roman" w:hAnsi="Times New Roman" w:cs="Times New Roman"/>
          <w:b/>
          <w:bCs/>
          <w:sz w:val="28"/>
          <w:szCs w:val="28"/>
          <w:lang w:val="nl-NL"/>
        </w:rPr>
        <w:t xml:space="preserve">Điều 15. Ban Chấp hành </w:t>
      </w:r>
      <w:r w:rsidR="00FB1F48" w:rsidRPr="00D76196">
        <w:rPr>
          <w:rFonts w:ascii="Times New Roman" w:hAnsi="Times New Roman" w:cs="Times New Roman"/>
          <w:b/>
          <w:bCs/>
          <w:sz w:val="28"/>
          <w:szCs w:val="28"/>
          <w:lang w:val="nl-NL"/>
        </w:rPr>
        <w:t>Hiệp hội</w:t>
      </w:r>
      <w:r w:rsidR="005C77BD" w:rsidRPr="00D76196">
        <w:rPr>
          <w:rFonts w:ascii="Times New Roman" w:hAnsi="Times New Roman" w:cs="Times New Roman"/>
          <w:b/>
          <w:bCs/>
          <w:sz w:val="28"/>
          <w:szCs w:val="28"/>
          <w:lang w:val="nl-NL"/>
        </w:rPr>
        <w:t xml:space="preserve"> </w:t>
      </w:r>
    </w:p>
    <w:p w:rsidR="00BC143D" w:rsidRPr="00D76196" w:rsidRDefault="00872238" w:rsidP="00B21A5B">
      <w:pPr>
        <w:spacing w:before="120" w:after="120"/>
        <w:ind w:firstLine="709"/>
        <w:jc w:val="both"/>
        <w:rPr>
          <w:rFonts w:ascii="Times New Roman" w:hAnsi="Times New Roman" w:cs="Times New Roman"/>
          <w:sz w:val="28"/>
          <w:szCs w:val="28"/>
          <w:lang w:val="pt-BR"/>
        </w:rPr>
      </w:pPr>
      <w:r w:rsidRPr="00D76196">
        <w:rPr>
          <w:rFonts w:ascii="Times New Roman" w:hAnsi="Times New Roman" w:cs="Times New Roman"/>
          <w:bCs/>
          <w:sz w:val="28"/>
          <w:szCs w:val="28"/>
          <w:lang w:val="nl-NL"/>
        </w:rPr>
        <w:t>1. Ban Chấp hành</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do Đại</w:t>
      </w:r>
      <w:r w:rsidR="005C77BD" w:rsidRPr="00D76196">
        <w:rPr>
          <w:rFonts w:ascii="Times New Roman" w:hAnsi="Times New Roman" w:cs="Times New Roman"/>
          <w:bCs/>
          <w:sz w:val="28"/>
          <w:szCs w:val="28"/>
          <w:lang w:val="nl-NL"/>
        </w:rPr>
        <w:t xml:space="preserve"> </w:t>
      </w:r>
      <w:r w:rsidR="00FA0A46" w:rsidRPr="00D76196">
        <w:rPr>
          <w:rFonts w:ascii="Times New Roman" w:hAnsi="Times New Roman" w:cs="Times New Roman"/>
          <w:sz w:val="28"/>
          <w:szCs w:val="28"/>
          <w:lang w:val="pt-BR"/>
        </w:rPr>
        <w:t>hội</w:t>
      </w:r>
      <w:r w:rsidR="00FA0A46"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bầu trong số các</w:t>
      </w:r>
      <w:r w:rsidR="005C77BD" w:rsidRPr="00D76196">
        <w:rPr>
          <w:rFonts w:ascii="Times New Roman" w:hAnsi="Times New Roman" w:cs="Times New Roman"/>
          <w:bCs/>
          <w:sz w:val="28"/>
          <w:szCs w:val="28"/>
          <w:lang w:val="nl-NL"/>
        </w:rPr>
        <w:t xml:space="preserve"> </w:t>
      </w:r>
      <w:r w:rsidR="00BC143D" w:rsidRPr="00D76196">
        <w:rPr>
          <w:rFonts w:ascii="Times New Roman" w:hAnsi="Times New Roman" w:cs="Times New Roman"/>
          <w:bCs/>
          <w:sz w:val="28"/>
          <w:szCs w:val="28"/>
          <w:lang w:val="nl-NL"/>
        </w:rPr>
        <w:t>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 xml:space="preserve">viên của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Số lượng, cơ cấu, tiêu chuẩn ủy viên Ban Chấp hành do Đại</w:t>
      </w:r>
      <w:r w:rsidR="005C77BD" w:rsidRPr="00D76196">
        <w:rPr>
          <w:rFonts w:ascii="Times New Roman" w:hAnsi="Times New Roman" w:cs="Times New Roman"/>
          <w:bCs/>
          <w:sz w:val="28"/>
          <w:szCs w:val="28"/>
          <w:lang w:val="nl-NL"/>
        </w:rPr>
        <w:t xml:space="preserve"> </w:t>
      </w:r>
      <w:r w:rsidR="00FA0A46" w:rsidRPr="00D76196">
        <w:rPr>
          <w:rFonts w:ascii="Times New Roman" w:hAnsi="Times New Roman" w:cs="Times New Roman"/>
          <w:sz w:val="28"/>
          <w:szCs w:val="28"/>
          <w:lang w:val="pt-BR"/>
        </w:rPr>
        <w:t>hội</w:t>
      </w:r>
      <w:r w:rsidR="00FA0A46"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 xml:space="preserve">quyết định. Nhiệm kỳ của Ban Chấp hành cùng với nhiệm kỳ Đại </w:t>
      </w:r>
      <w:r w:rsidR="005C77BD" w:rsidRPr="00D76196">
        <w:rPr>
          <w:rFonts w:ascii="Times New Roman" w:hAnsi="Times New Roman" w:cs="Times New Roman"/>
          <w:bCs/>
          <w:sz w:val="28"/>
          <w:szCs w:val="28"/>
          <w:lang w:val="nl-NL"/>
        </w:rPr>
        <w:t xml:space="preserve"> </w:t>
      </w:r>
      <w:r w:rsidR="00FA0A46" w:rsidRPr="00D76196">
        <w:rPr>
          <w:rFonts w:ascii="Times New Roman" w:hAnsi="Times New Roman" w:cs="Times New Roman"/>
          <w:sz w:val="28"/>
          <w:szCs w:val="28"/>
          <w:lang w:val="pt-BR"/>
        </w:rPr>
        <w:t>hội</w:t>
      </w:r>
      <w:r w:rsidR="00BC143D" w:rsidRPr="00D76196">
        <w:rPr>
          <w:rFonts w:ascii="Times New Roman" w:hAnsi="Times New Roman" w:cs="Times New Roman"/>
          <w:sz w:val="28"/>
          <w:szCs w:val="28"/>
          <w:lang w:val="pt-BR"/>
        </w:rPr>
        <w:t>.</w:t>
      </w:r>
    </w:p>
    <w:p w:rsidR="00872238" w:rsidRPr="00D76196" w:rsidRDefault="00872238" w:rsidP="00B21A5B">
      <w:pPr>
        <w:spacing w:before="120" w:after="120"/>
        <w:ind w:firstLine="709"/>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2. Nhiệm vụ và quyền hạn của Ban Chấp hành: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a) Tổ chức triển khai thực hiện nghị quyết Đại </w:t>
      </w:r>
      <w:r w:rsidR="005C77BD" w:rsidRPr="00D76196">
        <w:rPr>
          <w:rFonts w:ascii="Times New Roman" w:hAnsi="Times New Roman" w:cs="Times New Roman"/>
          <w:bCs/>
          <w:sz w:val="28"/>
          <w:szCs w:val="28"/>
          <w:lang w:val="nl-NL"/>
        </w:rPr>
        <w:t xml:space="preserve"> </w:t>
      </w:r>
      <w:r w:rsidR="00FA0A46" w:rsidRPr="00D76196">
        <w:rPr>
          <w:rFonts w:ascii="Times New Roman" w:hAnsi="Times New Roman" w:cs="Times New Roman"/>
          <w:sz w:val="28"/>
          <w:szCs w:val="28"/>
          <w:lang w:val="pt-BR"/>
        </w:rPr>
        <w:t>hội</w:t>
      </w:r>
      <w:r w:rsidRPr="00D76196">
        <w:rPr>
          <w:rFonts w:ascii="Times New Roman" w:hAnsi="Times New Roman" w:cs="Times New Roman"/>
          <w:bCs/>
          <w:sz w:val="28"/>
          <w:szCs w:val="28"/>
          <w:lang w:val="nl-NL"/>
        </w:rPr>
        <w:t xml:space="preserve">, Điều lệ </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lãnh đạo hoạt động của</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 xml:space="preserve">Hiệp hội </w:t>
      </w:r>
      <w:r w:rsidRPr="00D76196">
        <w:rPr>
          <w:rFonts w:ascii="Times New Roman" w:hAnsi="Times New Roman" w:cs="Times New Roman"/>
          <w:bCs/>
          <w:sz w:val="28"/>
          <w:szCs w:val="28"/>
          <w:lang w:val="nl-NL"/>
        </w:rPr>
        <w:t xml:space="preserve">giữa hai kỳ Đại </w:t>
      </w:r>
      <w:r w:rsidR="00FA0A46" w:rsidRPr="00D76196">
        <w:rPr>
          <w:rFonts w:ascii="Times New Roman" w:hAnsi="Times New Roman" w:cs="Times New Roman"/>
          <w:sz w:val="28"/>
          <w:szCs w:val="28"/>
          <w:lang w:val="pt-BR"/>
        </w:rPr>
        <w:t>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b) Chuẩn bị và quyết định triệu tập Đại </w:t>
      </w:r>
      <w:r w:rsidR="00FA0A46" w:rsidRPr="00D76196">
        <w:rPr>
          <w:rFonts w:ascii="Times New Roman" w:hAnsi="Times New Roman" w:cs="Times New Roman"/>
          <w:sz w:val="28"/>
          <w:szCs w:val="28"/>
          <w:lang w:val="pt-BR"/>
        </w:rPr>
        <w:t>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c) Quyết định chương trình, kế hoạch công tác hằng năm của </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d) Quyết định cơ cấu tổ chức bộ máy của</w:t>
      </w:r>
      <w:r w:rsidR="00FB1F48" w:rsidRPr="00D76196">
        <w:rPr>
          <w:rFonts w:ascii="Times New Roman" w:hAnsi="Times New Roman" w:cs="Times New Roman"/>
          <w:bCs/>
          <w:sz w:val="28"/>
          <w:szCs w:val="28"/>
          <w:lang w:val="nl-NL"/>
        </w:rPr>
        <w:t xml:space="preserve"> Hiệp hội</w:t>
      </w:r>
      <w:r w:rsidRPr="00D76196">
        <w:rPr>
          <w:rFonts w:ascii="Times New Roman" w:hAnsi="Times New Roman" w:cs="Times New Roman"/>
          <w:bCs/>
          <w:sz w:val="28"/>
          <w:szCs w:val="28"/>
          <w:lang w:val="nl-NL"/>
        </w:rPr>
        <w:t xml:space="preserve">. Ban hành Quy chế hoạt động của Ban Chấp hành, Ban Thường vụ; Quy chế quản lý, sử dụng tài chính, tài sản của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xml:space="preserve">; Quy chế quản lý, sử dụng con dấu của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Quy chế khen thưởng, kỷ luật; các quy định khác trong nội bộ</w:t>
      </w:r>
      <w:r w:rsidR="00FB1F48" w:rsidRPr="00D76196">
        <w:rPr>
          <w:rFonts w:ascii="Times New Roman" w:hAnsi="Times New Roman" w:cs="Times New Roman"/>
          <w:bCs/>
          <w:sz w:val="28"/>
          <w:szCs w:val="28"/>
          <w:lang w:val="nl-NL"/>
        </w:rPr>
        <w:t xml:space="preserve"> 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phù hợp với quy định của Điều lệ</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và quy định của pháp luật;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đ) Bầu, miễn nhiệm Chủ tịch, các Phó Chủ tịch, Tổng thư ký, ủy viên Ban Thường vụ </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bầu bổ sung ủy viên Ban Chấp hành. Số ủy viên Ban Chấp hành bầu bổ sung không được quá 1/3 (một phần ba) so với số lượng ủy viên Ban Chấp hành đã được Đại</w:t>
      </w:r>
      <w:r w:rsidR="005C77BD" w:rsidRPr="00D76196">
        <w:rPr>
          <w:rFonts w:ascii="Times New Roman" w:hAnsi="Times New Roman" w:cs="Times New Roman"/>
          <w:bCs/>
          <w:sz w:val="28"/>
          <w:szCs w:val="28"/>
          <w:lang w:val="nl-NL"/>
        </w:rPr>
        <w:t xml:space="preserve"> </w:t>
      </w:r>
      <w:r w:rsidR="00B21A5B" w:rsidRPr="00D76196">
        <w:rPr>
          <w:rFonts w:ascii="Times New Roman" w:hAnsi="Times New Roman" w:cs="Times New Roman"/>
          <w:bCs/>
          <w:sz w:val="28"/>
          <w:szCs w:val="28"/>
          <w:lang w:val="nl-NL"/>
        </w:rPr>
        <w:t>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quyết định;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e) Quyết định các vấn đề về khen thưởng, kỷ luật của </w:t>
      </w:r>
      <w:r w:rsidR="005C77BD" w:rsidRPr="00D76196">
        <w:rPr>
          <w:rFonts w:ascii="Times New Roman" w:hAnsi="Times New Roman" w:cs="Times New Roman"/>
          <w:bCs/>
          <w:sz w:val="28"/>
          <w:szCs w:val="28"/>
          <w:lang w:val="nl-NL"/>
        </w:rPr>
        <w:t xml:space="preserve">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w:t>
      </w:r>
    </w:p>
    <w:p w:rsidR="00872238" w:rsidRPr="00D76196" w:rsidRDefault="00872238" w:rsidP="00B21A5B">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3. Nguyên tắc hoạt động của Ban Chấp hành: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a) Ban Chấp hành hoạt động theo Quy chế của Ban Chấp hành, tuân thủ quy định của pháp luật và Điều lệ </w:t>
      </w:r>
      <w:r w:rsidR="00FB1F48"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b) Ban Chấp hành mỗi năm họ</w:t>
      </w:r>
      <w:r w:rsidR="00FA0A46" w:rsidRPr="00D76196">
        <w:rPr>
          <w:rFonts w:ascii="Times New Roman" w:hAnsi="Times New Roman" w:cs="Times New Roman"/>
          <w:bCs/>
          <w:sz w:val="28"/>
          <w:szCs w:val="28"/>
          <w:lang w:val="nl-NL"/>
        </w:rPr>
        <w:t>p 02 (hai</w:t>
      </w:r>
      <w:r w:rsidRPr="00D76196">
        <w:rPr>
          <w:rFonts w:ascii="Times New Roman" w:hAnsi="Times New Roman" w:cs="Times New Roman"/>
          <w:bCs/>
          <w:sz w:val="28"/>
          <w:szCs w:val="28"/>
          <w:lang w:val="nl-NL"/>
        </w:rPr>
        <w:t>) lần, có thể họp bất thường khi có yêu cầu của Ban Thường vụ hoặc trên 1/2 (một phần hai) tổng số ủy viên Ban Chấp hành yêu cầu;</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c) Các cuộc họp của Ban Chấp hành hợp lệ khi có trên 1/2 (một phần hai) tổng số ủy viên Ban Chấp hành tham gia dự họp. Ban Chấp hành có thể biểu quyết bằng hình thức giơ tay hoặc bỏ phiếu kín, </w:t>
      </w:r>
      <w:r w:rsidR="00FA0A46" w:rsidRPr="00D76196">
        <w:rPr>
          <w:rFonts w:ascii="Times New Roman" w:hAnsi="Times New Roman" w:cs="Times New Roman"/>
          <w:bCs/>
          <w:sz w:val="28"/>
          <w:szCs w:val="28"/>
          <w:lang w:val="nl-NL"/>
        </w:rPr>
        <w:t xml:space="preserve">E-mail </w:t>
      </w:r>
      <w:r w:rsidRPr="00D76196">
        <w:rPr>
          <w:rFonts w:ascii="Times New Roman" w:hAnsi="Times New Roman" w:cs="Times New Roman"/>
          <w:bCs/>
          <w:sz w:val="28"/>
          <w:szCs w:val="28"/>
          <w:lang w:val="nl-NL"/>
        </w:rPr>
        <w:t>việc quy định hình thức biểu quyết do Ban Chấp hành quyết định;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lastRenderedPageBreak/>
        <w:t>d) Các nghị quyết, quyết định của Ban Chấp hành được thông qua khi có trên 1/2 (một phần hai) tổng số ủy viên Ban Chấp hành dự họp biểu quyết tán thành.</w:t>
      </w:r>
    </w:p>
    <w:p w:rsidR="00872238" w:rsidRPr="00D76196" w:rsidRDefault="00872238" w:rsidP="00872238">
      <w:pPr>
        <w:spacing w:before="120" w:after="120"/>
        <w:ind w:firstLine="709"/>
        <w:jc w:val="both"/>
        <w:rPr>
          <w:rFonts w:ascii="Times New Roman" w:hAnsi="Times New Roman" w:cs="Times New Roman"/>
          <w:b/>
          <w:bCs/>
          <w:sz w:val="28"/>
          <w:szCs w:val="28"/>
          <w:lang w:val="nl-NL"/>
        </w:rPr>
      </w:pPr>
      <w:r w:rsidRPr="00D76196">
        <w:rPr>
          <w:rFonts w:ascii="Times New Roman" w:hAnsi="Times New Roman" w:cs="Times New Roman"/>
          <w:b/>
          <w:bCs/>
          <w:sz w:val="28"/>
          <w:szCs w:val="28"/>
          <w:lang w:val="nl-NL"/>
        </w:rPr>
        <w:t xml:space="preserve">Điều 16. Ban Thường vụ </w:t>
      </w:r>
      <w:r w:rsidR="00FB1F48" w:rsidRPr="00D76196">
        <w:rPr>
          <w:rFonts w:ascii="Times New Roman" w:hAnsi="Times New Roman" w:cs="Times New Roman"/>
          <w:b/>
          <w:bCs/>
          <w:sz w:val="28"/>
          <w:szCs w:val="28"/>
          <w:lang w:val="nl-NL"/>
        </w:rPr>
        <w:t>Hiệp hội</w:t>
      </w:r>
      <w:r w:rsidR="005C77BD" w:rsidRPr="00D76196">
        <w:rPr>
          <w:rFonts w:ascii="Times New Roman" w:hAnsi="Times New Roman" w:cs="Times New Roman"/>
          <w:b/>
          <w:bCs/>
          <w:sz w:val="28"/>
          <w:szCs w:val="28"/>
          <w:lang w:val="nl-NL"/>
        </w:rPr>
        <w:t xml:space="preserve"> </w:t>
      </w:r>
    </w:p>
    <w:p w:rsidR="00872238" w:rsidRPr="00D76196" w:rsidRDefault="00872238" w:rsidP="00B21A5B">
      <w:pPr>
        <w:spacing w:before="120" w:after="120"/>
        <w:ind w:firstLine="709"/>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1. Ban Thường vụ</w:t>
      </w:r>
      <w:r w:rsidR="005C77BD" w:rsidRPr="00D76196">
        <w:rPr>
          <w:rFonts w:ascii="Times New Roman" w:hAnsi="Times New Roman" w:cs="Times New Roman"/>
          <w:bCs/>
          <w:sz w:val="28"/>
          <w:szCs w:val="28"/>
          <w:lang w:val="nl-NL"/>
        </w:rPr>
        <w:t xml:space="preserve"> </w:t>
      </w:r>
      <w:r w:rsidR="00295471"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do Ban Chấp hành</w:t>
      </w:r>
      <w:r w:rsidR="005C77BD" w:rsidRPr="00D76196">
        <w:rPr>
          <w:rFonts w:ascii="Times New Roman" w:hAnsi="Times New Roman" w:cs="Times New Roman"/>
          <w:bCs/>
          <w:sz w:val="28"/>
          <w:szCs w:val="28"/>
          <w:lang w:val="nl-NL"/>
        </w:rPr>
        <w:t xml:space="preserve"> </w:t>
      </w:r>
      <w:r w:rsidR="00295471"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bầu trong số các ủy viên Ban Chấp hành; Ban Thường vụ</w:t>
      </w:r>
      <w:r w:rsidR="005C77BD" w:rsidRPr="00D76196">
        <w:rPr>
          <w:rFonts w:ascii="Times New Roman" w:hAnsi="Times New Roman" w:cs="Times New Roman"/>
          <w:bCs/>
          <w:sz w:val="28"/>
          <w:szCs w:val="28"/>
          <w:lang w:val="nl-NL"/>
        </w:rPr>
        <w:t xml:space="preserve"> </w:t>
      </w:r>
      <w:r w:rsidR="007F3488"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gồm: Chủ tịch, các Phó Chủ tịch</w:t>
      </w:r>
      <w:r w:rsidR="00BC143D" w:rsidRPr="00D76196">
        <w:rPr>
          <w:rFonts w:ascii="Times New Roman" w:hAnsi="Times New Roman" w:cs="Times New Roman"/>
          <w:bCs/>
          <w:sz w:val="28"/>
          <w:szCs w:val="28"/>
          <w:lang w:val="nl-NL"/>
        </w:rPr>
        <w:t>, Tổng thư ký</w:t>
      </w:r>
      <w:r w:rsidR="003D23E0" w:rsidRPr="00D76196">
        <w:rPr>
          <w:rFonts w:ascii="Times New Roman" w:hAnsi="Times New Roman" w:cs="Times New Roman"/>
          <w:bCs/>
          <w:sz w:val="28"/>
          <w:szCs w:val="28"/>
          <w:lang w:val="nl-NL"/>
        </w:rPr>
        <w:t xml:space="preserve">, phó tổng thư ký </w:t>
      </w:r>
      <w:r w:rsidRPr="00D76196">
        <w:rPr>
          <w:rFonts w:ascii="Times New Roman" w:hAnsi="Times New Roman" w:cs="Times New Roman"/>
          <w:bCs/>
          <w:sz w:val="28"/>
          <w:szCs w:val="28"/>
          <w:lang w:val="nl-NL"/>
        </w:rPr>
        <w:t xml:space="preserve"> và các uỷ viên. Số lượng, cơ cấu, tiêu chuẩn ủy viên Ban Thường vụ do Ban Chấp hành quyết định. Nhiệm kỳ của Ban Thường vụ cùng với nhiệm kỳ Đại</w:t>
      </w:r>
      <w:r w:rsidR="00FA0A46" w:rsidRPr="00D76196">
        <w:rPr>
          <w:rFonts w:ascii="Times New Roman" w:hAnsi="Times New Roman" w:cs="Times New Roman"/>
          <w:sz w:val="28"/>
          <w:szCs w:val="28"/>
          <w:lang w:val="pt-BR"/>
        </w:rPr>
        <w:t xml:space="preserve"> hội</w:t>
      </w:r>
      <w:r w:rsidRPr="00D76196">
        <w:rPr>
          <w:rFonts w:ascii="Times New Roman" w:hAnsi="Times New Roman" w:cs="Times New Roman"/>
          <w:bCs/>
          <w:sz w:val="28"/>
          <w:szCs w:val="28"/>
          <w:lang w:val="nl-NL"/>
        </w:rPr>
        <w:t>.</w:t>
      </w:r>
    </w:p>
    <w:p w:rsidR="00872238" w:rsidRPr="00D76196" w:rsidRDefault="00872238" w:rsidP="00DB0506">
      <w:pPr>
        <w:spacing w:before="120" w:after="120"/>
        <w:ind w:firstLine="709"/>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2. Nhiệm vụ và quyền hạn của Ban Thường vụ:</w:t>
      </w:r>
    </w:p>
    <w:p w:rsidR="00872238" w:rsidRPr="00D76196" w:rsidRDefault="00872238" w:rsidP="00872238">
      <w:pPr>
        <w:spacing w:before="120" w:after="120"/>
        <w:ind w:firstLine="720"/>
        <w:jc w:val="both"/>
        <w:rPr>
          <w:rFonts w:ascii="Times New Roman" w:hAnsi="Times New Roman" w:cs="Times New Roman"/>
          <w:sz w:val="28"/>
          <w:szCs w:val="28"/>
          <w:lang w:val="nl-NL"/>
        </w:rPr>
      </w:pPr>
      <w:r w:rsidRPr="00D76196">
        <w:rPr>
          <w:rFonts w:ascii="Times New Roman" w:hAnsi="Times New Roman" w:cs="Times New Roman"/>
          <w:bCs/>
          <w:sz w:val="28"/>
          <w:szCs w:val="28"/>
          <w:lang w:val="nl-NL"/>
        </w:rPr>
        <w:t>a) Thay mặt Ban Chấp hành</w:t>
      </w:r>
      <w:r w:rsidR="005C77BD" w:rsidRPr="00D76196">
        <w:rPr>
          <w:rFonts w:ascii="Times New Roman" w:hAnsi="Times New Roman" w:cs="Times New Roman"/>
          <w:bCs/>
          <w:sz w:val="28"/>
          <w:szCs w:val="28"/>
          <w:lang w:val="nl-NL"/>
        </w:rPr>
        <w:t xml:space="preserve"> </w:t>
      </w:r>
      <w:r w:rsidR="007F3488"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sz w:val="28"/>
          <w:szCs w:val="28"/>
          <w:lang w:val="nl-NL"/>
        </w:rPr>
        <w:t xml:space="preserve">triển khai thực hiện nghị quyết Đại </w:t>
      </w:r>
      <w:r w:rsidR="005C77BD" w:rsidRPr="00D76196">
        <w:rPr>
          <w:rFonts w:ascii="Times New Roman" w:hAnsi="Times New Roman" w:cs="Times New Roman"/>
          <w:sz w:val="28"/>
          <w:szCs w:val="28"/>
          <w:lang w:val="nl-NL"/>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 xml:space="preserve">, Điều lệ </w:t>
      </w:r>
      <w:r w:rsidR="007F3488" w:rsidRPr="00D76196">
        <w:rPr>
          <w:rFonts w:ascii="Times New Roman" w:hAnsi="Times New Roman" w:cs="Times New Roman"/>
          <w:sz w:val="28"/>
          <w:szCs w:val="28"/>
          <w:lang w:val="nl-NL"/>
        </w:rPr>
        <w:t>Hiệp hội</w:t>
      </w:r>
      <w:r w:rsidR="005C4FAE" w:rsidRPr="00D76196">
        <w:rPr>
          <w:rFonts w:ascii="Times New Roman" w:hAnsi="Times New Roman" w:cs="Times New Roman"/>
          <w:sz w:val="28"/>
          <w:szCs w:val="28"/>
          <w:lang w:val="nl-NL"/>
        </w:rPr>
        <w:t>. T</w:t>
      </w:r>
      <w:r w:rsidRPr="00D76196">
        <w:rPr>
          <w:rFonts w:ascii="Times New Roman" w:hAnsi="Times New Roman" w:cs="Times New Roman"/>
          <w:sz w:val="28"/>
          <w:szCs w:val="28"/>
          <w:lang w:val="nl-NL"/>
        </w:rPr>
        <w:t>ổ chức thực hiện nghị quyết, quyết định của Ban Chấp hành; lãnh đạo hoạt động của</w:t>
      </w:r>
      <w:r w:rsidR="005C77BD" w:rsidRPr="00D76196">
        <w:rPr>
          <w:rFonts w:ascii="Times New Roman" w:hAnsi="Times New Roman" w:cs="Times New Roman"/>
          <w:sz w:val="28"/>
          <w:szCs w:val="28"/>
          <w:lang w:val="nl-NL"/>
        </w:rPr>
        <w:t xml:space="preserve"> </w:t>
      </w:r>
      <w:r w:rsidR="00E46F9A"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giữa hai kỳ họp Ban Chấp hành;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b) Chuẩn bị nội dung và quyết định triệu tập họp Ban Chấp hành;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c) Quyết định thành lập các tổ chức, đơn vị thuộc</w:t>
      </w:r>
      <w:r w:rsidR="005C77BD" w:rsidRPr="00D76196">
        <w:rPr>
          <w:rFonts w:ascii="Times New Roman" w:hAnsi="Times New Roman" w:cs="Times New Roman"/>
          <w:bCs/>
          <w:sz w:val="28"/>
          <w:szCs w:val="28"/>
          <w:lang w:val="nl-NL"/>
        </w:rPr>
        <w:t xml:space="preserve"> </w:t>
      </w:r>
      <w:r w:rsidR="00E46F9A"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 xml:space="preserve">theo nghị quyết của Ban Chấp hành; quy định chức năng, nhiệm vụ, quyền hạn, cơ cấu tổ chức; quyết định bổ nhiệm, miễn nhiệm lãnh đạo các tổ chức, đơn vị trực thuộc </w:t>
      </w:r>
      <w:r w:rsidR="005C77BD" w:rsidRPr="00D76196">
        <w:rPr>
          <w:rFonts w:ascii="Times New Roman" w:hAnsi="Times New Roman" w:cs="Times New Roman"/>
          <w:bCs/>
          <w:sz w:val="28"/>
          <w:szCs w:val="28"/>
          <w:lang w:val="nl-NL"/>
        </w:rPr>
        <w:t xml:space="preserve"> </w:t>
      </w:r>
      <w:r w:rsidR="00E46F9A"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d) Quyết định kết nạp, cho ra khỏi </w:t>
      </w:r>
      <w:r w:rsidR="00E46F9A"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 khai trừ</w:t>
      </w:r>
      <w:r w:rsidR="005C77BD" w:rsidRPr="00D76196">
        <w:rPr>
          <w:rFonts w:ascii="Times New Roman" w:hAnsi="Times New Roman" w:cs="Times New Roman"/>
          <w:bCs/>
          <w:sz w:val="28"/>
          <w:szCs w:val="28"/>
          <w:lang w:val="nl-NL"/>
        </w:rPr>
        <w:t xml:space="preserve"> </w:t>
      </w:r>
      <w:r w:rsidR="00E46F9A" w:rsidRPr="00D76196">
        <w:rPr>
          <w:rFonts w:ascii="Times New Roman" w:hAnsi="Times New Roman" w:cs="Times New Roman"/>
          <w:bCs/>
          <w:sz w:val="28"/>
          <w:szCs w:val="28"/>
          <w:lang w:val="nl-NL"/>
        </w:rPr>
        <w:t xml:space="preserve">hội viên </w:t>
      </w:r>
      <w:r w:rsidRPr="00D76196">
        <w:rPr>
          <w:rFonts w:ascii="Times New Roman" w:hAnsi="Times New Roman" w:cs="Times New Roman"/>
          <w:bCs/>
          <w:sz w:val="28"/>
          <w:szCs w:val="28"/>
          <w:lang w:val="nl-NL"/>
        </w:rPr>
        <w:t>theo quy định của Điều lệ</w:t>
      </w:r>
      <w:r w:rsidR="005C77BD" w:rsidRPr="00D76196">
        <w:rPr>
          <w:rFonts w:ascii="Times New Roman" w:hAnsi="Times New Roman" w:cs="Times New Roman"/>
          <w:bCs/>
          <w:sz w:val="28"/>
          <w:szCs w:val="28"/>
          <w:lang w:val="nl-NL"/>
        </w:rPr>
        <w:t xml:space="preserve"> </w:t>
      </w:r>
      <w:r w:rsidR="00E46F9A"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và quy định của pháp luật.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3. Nguyên tắc hoạt động của Ban Thường vụ:</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 xml:space="preserve">a) Ban Thường vụ hoạt động theo Quy chế do Ban Chấp hành ban hành, tuân thủ quy định của pháp luật và Điều lệ </w:t>
      </w:r>
      <w:r w:rsidR="00E46F9A" w:rsidRPr="00D76196">
        <w:rPr>
          <w:rFonts w:ascii="Times New Roman" w:hAnsi="Times New Roman" w:cs="Times New Roman"/>
          <w:bCs/>
          <w:sz w:val="28"/>
          <w:szCs w:val="28"/>
          <w:lang w:val="nl-NL"/>
        </w:rPr>
        <w:t>Hiệp hội</w:t>
      </w:r>
      <w:r w:rsidRPr="00D76196">
        <w:rPr>
          <w:rFonts w:ascii="Times New Roman" w:hAnsi="Times New Roman" w:cs="Times New Roman"/>
          <w:bCs/>
          <w:sz w:val="28"/>
          <w:szCs w:val="28"/>
          <w:lang w:val="nl-NL"/>
        </w:rPr>
        <w:t>;</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b) Ban Thường vụ mỗi năm họ</w:t>
      </w:r>
      <w:r w:rsidR="00FA0A46" w:rsidRPr="00D76196">
        <w:rPr>
          <w:rFonts w:ascii="Times New Roman" w:hAnsi="Times New Roman" w:cs="Times New Roman"/>
          <w:bCs/>
          <w:sz w:val="28"/>
          <w:szCs w:val="28"/>
          <w:lang w:val="nl-NL"/>
        </w:rPr>
        <w:t>p 02</w:t>
      </w:r>
      <w:r w:rsidRPr="00D76196">
        <w:rPr>
          <w:rFonts w:ascii="Times New Roman" w:hAnsi="Times New Roman" w:cs="Times New Roman"/>
          <w:bCs/>
          <w:sz w:val="28"/>
          <w:szCs w:val="28"/>
          <w:lang w:val="nl-NL"/>
        </w:rPr>
        <w:t xml:space="preserve"> (hai) lần, có thể họp bất thường khi có yêu cầu của Chủ tịch</w:t>
      </w:r>
      <w:r w:rsidR="005C77BD" w:rsidRPr="00D76196">
        <w:rPr>
          <w:rFonts w:ascii="Times New Roman" w:hAnsi="Times New Roman" w:cs="Times New Roman"/>
          <w:bCs/>
          <w:sz w:val="28"/>
          <w:szCs w:val="28"/>
          <w:lang w:val="nl-NL"/>
        </w:rPr>
        <w:t xml:space="preserve"> </w:t>
      </w:r>
      <w:r w:rsidR="00E46F9A" w:rsidRPr="00D76196">
        <w:rPr>
          <w:rFonts w:ascii="Times New Roman" w:hAnsi="Times New Roman" w:cs="Times New Roman"/>
          <w:bCs/>
          <w:sz w:val="28"/>
          <w:szCs w:val="28"/>
          <w:lang w:val="nl-NL"/>
        </w:rPr>
        <w:t>Hiệp hội</w:t>
      </w:r>
      <w:r w:rsidR="005C77BD" w:rsidRPr="00D76196">
        <w:rPr>
          <w:rFonts w:ascii="Times New Roman" w:hAnsi="Times New Roman" w:cs="Times New Roman"/>
          <w:bCs/>
          <w:sz w:val="28"/>
          <w:szCs w:val="28"/>
          <w:lang w:val="nl-NL"/>
        </w:rPr>
        <w:t xml:space="preserve"> </w:t>
      </w:r>
      <w:r w:rsidRPr="00D76196">
        <w:rPr>
          <w:rFonts w:ascii="Times New Roman" w:hAnsi="Times New Roman" w:cs="Times New Roman"/>
          <w:bCs/>
          <w:sz w:val="28"/>
          <w:szCs w:val="28"/>
          <w:lang w:val="nl-NL"/>
        </w:rPr>
        <w:t>hoặc trên 1/2 (một phần hai) tổng số ủy viên Ban Thường vụ;</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c) Các cuộc họp của Ban Thường vụ hợp lệ khi có trên 1/2 (một phần hai) tổng số ủy viên Ban Thường vụ tham gia dự họp. Ban Thường vụ có thể biểu quyết bằng hình thức giơ tay hoặc bỏ phiếu kín, việc quy định hình thức biểu quyết do Ban Thường vụ quyết định;</w:t>
      </w:r>
    </w:p>
    <w:p w:rsidR="00872238" w:rsidRPr="00D76196" w:rsidRDefault="00872238" w:rsidP="00872238">
      <w:pPr>
        <w:spacing w:before="120" w:after="120"/>
        <w:ind w:firstLine="720"/>
        <w:jc w:val="both"/>
        <w:rPr>
          <w:rFonts w:ascii="Times New Roman" w:hAnsi="Times New Roman" w:cs="Times New Roman"/>
          <w:bCs/>
          <w:sz w:val="28"/>
          <w:szCs w:val="28"/>
          <w:lang w:val="nl-NL"/>
        </w:rPr>
      </w:pPr>
      <w:r w:rsidRPr="00D76196">
        <w:rPr>
          <w:rFonts w:ascii="Times New Roman" w:hAnsi="Times New Roman" w:cs="Times New Roman"/>
          <w:bCs/>
          <w:sz w:val="28"/>
          <w:szCs w:val="28"/>
          <w:lang w:val="nl-NL"/>
        </w:rPr>
        <w:t>d) Các nghị quyết, quyết định của Ban Thường vụ được thông qua khi có trên 1/2 (một phần hai) tổng số ủy viên Ban Thường vụ dự họp biểu quyết tán thành.</w:t>
      </w:r>
    </w:p>
    <w:p w:rsidR="00872238" w:rsidRPr="00D76196" w:rsidRDefault="00872238" w:rsidP="00872238">
      <w:pPr>
        <w:spacing w:before="120" w:after="120"/>
        <w:ind w:firstLine="851"/>
        <w:jc w:val="both"/>
        <w:rPr>
          <w:rFonts w:ascii="Times New Roman" w:hAnsi="Times New Roman" w:cs="Times New Roman"/>
          <w:b/>
          <w:bCs/>
          <w:sz w:val="28"/>
          <w:szCs w:val="28"/>
        </w:rPr>
      </w:pPr>
      <w:r w:rsidRPr="00D76196">
        <w:rPr>
          <w:rFonts w:ascii="Times New Roman" w:hAnsi="Times New Roman" w:cs="Times New Roman"/>
          <w:b/>
          <w:bCs/>
          <w:sz w:val="28"/>
          <w:szCs w:val="28"/>
        </w:rPr>
        <w:t xml:space="preserve">Điều 17. Ban Kiểm tra </w:t>
      </w:r>
      <w:r w:rsidR="00E46F9A" w:rsidRPr="00D76196">
        <w:rPr>
          <w:rFonts w:ascii="Times New Roman" w:hAnsi="Times New Roman" w:cs="Times New Roman"/>
          <w:b/>
          <w:bCs/>
          <w:sz w:val="28"/>
          <w:szCs w:val="28"/>
        </w:rPr>
        <w:t>Hiệp hội</w:t>
      </w:r>
      <w:r w:rsidR="005C77BD" w:rsidRPr="00D76196">
        <w:rPr>
          <w:rFonts w:ascii="Times New Roman" w:hAnsi="Times New Roman" w:cs="Times New Roman"/>
          <w:b/>
          <w:bCs/>
          <w:sz w:val="28"/>
          <w:szCs w:val="28"/>
        </w:rPr>
        <w:t xml:space="preserve"> </w:t>
      </w:r>
    </w:p>
    <w:p w:rsidR="00872238" w:rsidRPr="00D76196" w:rsidRDefault="00872238" w:rsidP="00DB0506">
      <w:pPr>
        <w:spacing w:before="120" w:after="120"/>
        <w:ind w:firstLine="720"/>
        <w:jc w:val="both"/>
        <w:rPr>
          <w:rFonts w:ascii="Times New Roman" w:hAnsi="Times New Roman" w:cs="Times New Roman"/>
          <w:bCs/>
          <w:sz w:val="28"/>
          <w:szCs w:val="28"/>
        </w:rPr>
      </w:pPr>
      <w:r w:rsidRPr="00D76196">
        <w:rPr>
          <w:rFonts w:ascii="Times New Roman" w:hAnsi="Times New Roman" w:cs="Times New Roman"/>
          <w:bCs/>
          <w:sz w:val="28"/>
          <w:szCs w:val="28"/>
        </w:rPr>
        <w:lastRenderedPageBreak/>
        <w:t>1. Ban Kiểm tra</w:t>
      </w:r>
      <w:r w:rsidR="005C77BD" w:rsidRPr="00D76196">
        <w:rPr>
          <w:rFonts w:ascii="Times New Roman" w:hAnsi="Times New Roman" w:cs="Times New Roman"/>
          <w:bCs/>
          <w:sz w:val="28"/>
          <w:szCs w:val="28"/>
        </w:rPr>
        <w:t xml:space="preserve"> </w:t>
      </w:r>
      <w:r w:rsidR="00E46F9A"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gồm: Trưởng ban và một số ủy viên do Đại</w:t>
      </w:r>
      <w:r w:rsidR="005C77BD" w:rsidRPr="00D76196">
        <w:rPr>
          <w:rFonts w:ascii="Times New Roman" w:hAnsi="Times New Roman" w:cs="Times New Roman"/>
          <w:bCs/>
          <w:sz w:val="28"/>
          <w:szCs w:val="28"/>
        </w:rPr>
        <w:t xml:space="preserve"> </w:t>
      </w:r>
      <w:r w:rsidR="007C7F6E" w:rsidRPr="00D76196">
        <w:rPr>
          <w:rFonts w:ascii="Times New Roman" w:hAnsi="Times New Roman" w:cs="Times New Roman"/>
          <w:bCs/>
          <w:sz w:val="28"/>
          <w:szCs w:val="28"/>
        </w:rPr>
        <w:t xml:space="preserve">hội </w:t>
      </w:r>
      <w:r w:rsidR="00E46F9A"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bầu bằng hình thức bỏ phiếu kín hoặc giơ tay. Số lượng, cơ cấu, tiêu chuẩn ủy viên Ban Kiểm tra do Đại</w:t>
      </w:r>
      <w:r w:rsidR="00E46F9A" w:rsidRPr="00D76196">
        <w:rPr>
          <w:rFonts w:ascii="Times New Roman" w:hAnsi="Times New Roman" w:cs="Times New Roman"/>
          <w:bCs/>
          <w:sz w:val="28"/>
          <w:szCs w:val="28"/>
        </w:rPr>
        <w:t xml:space="preserve"> hội 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 xml:space="preserve">quyết định. Nhiệm kỳ của Ban Kiểm tra cùng với nhiệm kỳ Đại </w:t>
      </w:r>
      <w:r w:rsidR="006770D9" w:rsidRPr="00D76196">
        <w:rPr>
          <w:rFonts w:ascii="Times New Roman" w:hAnsi="Times New Roman" w:cs="Times New Roman"/>
          <w:bCs/>
          <w:sz w:val="28"/>
          <w:szCs w:val="28"/>
        </w:rPr>
        <w:t>hội</w:t>
      </w:r>
      <w:r w:rsidRPr="00D76196">
        <w:rPr>
          <w:rFonts w:ascii="Times New Roman" w:hAnsi="Times New Roman" w:cs="Times New Roman"/>
          <w:bCs/>
          <w:sz w:val="28"/>
          <w:szCs w:val="28"/>
        </w:rPr>
        <w:t>.</w:t>
      </w:r>
    </w:p>
    <w:p w:rsidR="00872238" w:rsidRPr="00D76196" w:rsidRDefault="00872238" w:rsidP="00DB0506">
      <w:pPr>
        <w:spacing w:before="120" w:after="120"/>
        <w:ind w:firstLine="720"/>
        <w:jc w:val="both"/>
        <w:rPr>
          <w:rFonts w:ascii="Times New Roman" w:hAnsi="Times New Roman" w:cs="Times New Roman"/>
          <w:bCs/>
          <w:sz w:val="28"/>
          <w:szCs w:val="28"/>
        </w:rPr>
      </w:pPr>
      <w:r w:rsidRPr="00D76196">
        <w:rPr>
          <w:rFonts w:ascii="Times New Roman" w:hAnsi="Times New Roman" w:cs="Times New Roman"/>
          <w:bCs/>
          <w:sz w:val="28"/>
          <w:szCs w:val="28"/>
        </w:rPr>
        <w:t>2. Nhiệm vụ và quyền hạn của Ban Kiểm tra:</w:t>
      </w:r>
    </w:p>
    <w:p w:rsidR="00DB0506" w:rsidRPr="00D76196" w:rsidRDefault="00872238" w:rsidP="00872238">
      <w:pPr>
        <w:spacing w:before="120" w:after="120" w:line="312" w:lineRule="auto"/>
        <w:ind w:firstLine="798"/>
        <w:jc w:val="both"/>
        <w:rPr>
          <w:rFonts w:ascii="Times New Roman" w:hAnsi="Times New Roman" w:cs="Times New Roman"/>
          <w:bCs/>
          <w:sz w:val="28"/>
          <w:szCs w:val="28"/>
        </w:rPr>
      </w:pPr>
      <w:r w:rsidRPr="00D76196">
        <w:rPr>
          <w:rFonts w:ascii="Times New Roman" w:hAnsi="Times New Roman" w:cs="Times New Roman"/>
          <w:bCs/>
          <w:sz w:val="28"/>
          <w:szCs w:val="28"/>
        </w:rPr>
        <w:t xml:space="preserve">a) </w:t>
      </w:r>
      <w:r w:rsidR="00DB0506" w:rsidRPr="00D76196">
        <w:rPr>
          <w:rFonts w:ascii="Times New Roman" w:hAnsi="Times New Roman" w:cs="Times New Roman"/>
          <w:bCs/>
          <w:sz w:val="28"/>
          <w:szCs w:val="28"/>
        </w:rPr>
        <w:t>Bầu Trưởng Ban và Phó Ban Kiểm tra</w:t>
      </w:r>
      <w:r w:rsidR="00594E41" w:rsidRPr="00D76196">
        <w:rPr>
          <w:rFonts w:ascii="Times New Roman" w:hAnsi="Times New Roman" w:cs="Times New Roman"/>
          <w:bCs/>
          <w:sz w:val="28"/>
          <w:szCs w:val="28"/>
        </w:rPr>
        <w:t xml:space="preserve"> </w:t>
      </w:r>
      <w:r w:rsidR="00844BAF" w:rsidRPr="00D76196">
        <w:rPr>
          <w:rFonts w:ascii="Times New Roman" w:hAnsi="Times New Roman" w:cs="Times New Roman"/>
          <w:bCs/>
          <w:sz w:val="28"/>
          <w:szCs w:val="28"/>
        </w:rPr>
        <w:t>Hiệp hội</w:t>
      </w:r>
      <w:r w:rsidR="00CF2880" w:rsidRPr="00D76196">
        <w:rPr>
          <w:rFonts w:ascii="Times New Roman" w:hAnsi="Times New Roman" w:cs="Times New Roman"/>
          <w:bCs/>
          <w:sz w:val="28"/>
          <w:szCs w:val="28"/>
        </w:rPr>
        <w:t>;</w:t>
      </w:r>
    </w:p>
    <w:p w:rsidR="00872238" w:rsidRPr="00D76196" w:rsidRDefault="00DB0506" w:rsidP="00872238">
      <w:pPr>
        <w:spacing w:before="120" w:after="120" w:line="312" w:lineRule="auto"/>
        <w:ind w:firstLine="798"/>
        <w:jc w:val="both"/>
        <w:rPr>
          <w:rFonts w:ascii="Times New Roman" w:hAnsi="Times New Roman" w:cs="Times New Roman"/>
          <w:bCs/>
          <w:sz w:val="28"/>
          <w:szCs w:val="28"/>
        </w:rPr>
      </w:pPr>
      <w:r w:rsidRPr="00D76196">
        <w:rPr>
          <w:rFonts w:ascii="Times New Roman" w:hAnsi="Times New Roman" w:cs="Times New Roman"/>
          <w:bCs/>
          <w:sz w:val="28"/>
          <w:szCs w:val="28"/>
        </w:rPr>
        <w:t xml:space="preserve">b) </w:t>
      </w:r>
      <w:r w:rsidR="00872238" w:rsidRPr="00D76196">
        <w:rPr>
          <w:rFonts w:ascii="Times New Roman" w:hAnsi="Times New Roman" w:cs="Times New Roman"/>
          <w:bCs/>
          <w:sz w:val="28"/>
          <w:szCs w:val="28"/>
        </w:rPr>
        <w:t xml:space="preserve">Kiểm tra, giám sát việc thực hiện Điều lệ </w:t>
      </w:r>
      <w:r w:rsidR="00E46F9A" w:rsidRPr="00D76196">
        <w:rPr>
          <w:rFonts w:ascii="Times New Roman" w:hAnsi="Times New Roman" w:cs="Times New Roman"/>
          <w:bCs/>
          <w:sz w:val="28"/>
          <w:szCs w:val="28"/>
        </w:rPr>
        <w:t>Hiệp hội</w:t>
      </w:r>
      <w:r w:rsidR="00872238" w:rsidRPr="00D76196">
        <w:rPr>
          <w:rFonts w:ascii="Times New Roman" w:hAnsi="Times New Roman" w:cs="Times New Roman"/>
          <w:bCs/>
          <w:sz w:val="28"/>
          <w:szCs w:val="28"/>
        </w:rPr>
        <w:t xml:space="preserve">, nghị quyết Đại </w:t>
      </w:r>
      <w:r w:rsidR="007C7F6E" w:rsidRPr="00D76196">
        <w:rPr>
          <w:rFonts w:ascii="Times New Roman" w:hAnsi="Times New Roman" w:cs="Times New Roman"/>
          <w:bCs/>
          <w:sz w:val="28"/>
          <w:szCs w:val="28"/>
        </w:rPr>
        <w:t>hội</w:t>
      </w:r>
      <w:r w:rsidR="005C77BD" w:rsidRPr="00D76196">
        <w:rPr>
          <w:rFonts w:ascii="Times New Roman" w:hAnsi="Times New Roman" w:cs="Times New Roman"/>
          <w:bCs/>
          <w:sz w:val="28"/>
          <w:szCs w:val="28"/>
        </w:rPr>
        <w:t xml:space="preserve"> </w:t>
      </w:r>
      <w:r w:rsidR="00E46F9A" w:rsidRPr="00D76196">
        <w:rPr>
          <w:rFonts w:ascii="Times New Roman" w:hAnsi="Times New Roman" w:cs="Times New Roman"/>
          <w:bCs/>
          <w:sz w:val="28"/>
          <w:szCs w:val="28"/>
        </w:rPr>
        <w:t>Hiệp hội</w:t>
      </w:r>
      <w:r w:rsidR="007C7F6E" w:rsidRPr="00D76196">
        <w:rPr>
          <w:rFonts w:ascii="Times New Roman" w:hAnsi="Times New Roman" w:cs="Times New Roman"/>
          <w:bCs/>
          <w:sz w:val="28"/>
          <w:szCs w:val="28"/>
        </w:rPr>
        <w:t>,</w:t>
      </w:r>
      <w:r w:rsidR="00872238" w:rsidRPr="00D76196">
        <w:rPr>
          <w:rFonts w:ascii="Times New Roman" w:hAnsi="Times New Roman" w:cs="Times New Roman"/>
          <w:bCs/>
          <w:sz w:val="28"/>
          <w:szCs w:val="28"/>
        </w:rPr>
        <w:t xml:space="preserve"> nghị quyết, quyết định của Ban Chấp hành, Ban Thường vụ, các quy chế của</w:t>
      </w:r>
      <w:r w:rsidR="005C77BD" w:rsidRPr="00D76196">
        <w:rPr>
          <w:rFonts w:ascii="Times New Roman" w:hAnsi="Times New Roman" w:cs="Times New Roman"/>
          <w:bCs/>
          <w:sz w:val="28"/>
          <w:szCs w:val="28"/>
        </w:rPr>
        <w:t xml:space="preserve"> </w:t>
      </w:r>
      <w:r w:rsidR="00E46F9A"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 xml:space="preserve">trong hoạt động của các tổ chức, đơn vị trực thuộc </w:t>
      </w:r>
      <w:r w:rsidR="00E46F9A" w:rsidRPr="00D76196">
        <w:rPr>
          <w:rFonts w:ascii="Times New Roman" w:hAnsi="Times New Roman" w:cs="Times New Roman"/>
          <w:bCs/>
          <w:sz w:val="28"/>
          <w:szCs w:val="28"/>
        </w:rPr>
        <w:t>Hiệp hội</w:t>
      </w:r>
      <w:r w:rsidR="00872238" w:rsidRPr="00D76196">
        <w:rPr>
          <w:rFonts w:ascii="Times New Roman" w:hAnsi="Times New Roman" w:cs="Times New Roman"/>
          <w:bCs/>
          <w:sz w:val="28"/>
          <w:szCs w:val="28"/>
        </w:rPr>
        <w:t>;</w:t>
      </w:r>
    </w:p>
    <w:p w:rsidR="00872238" w:rsidRPr="00D76196" w:rsidRDefault="00DB0506" w:rsidP="00872238">
      <w:pPr>
        <w:spacing w:before="120" w:after="120" w:line="312" w:lineRule="auto"/>
        <w:ind w:firstLine="798"/>
        <w:jc w:val="both"/>
        <w:rPr>
          <w:rFonts w:ascii="Times New Roman" w:hAnsi="Times New Roman" w:cs="Times New Roman"/>
          <w:bCs/>
          <w:sz w:val="28"/>
          <w:szCs w:val="28"/>
        </w:rPr>
      </w:pPr>
      <w:r w:rsidRPr="00D76196">
        <w:rPr>
          <w:rFonts w:ascii="Times New Roman" w:hAnsi="Times New Roman" w:cs="Times New Roman"/>
          <w:bCs/>
          <w:sz w:val="28"/>
          <w:szCs w:val="28"/>
        </w:rPr>
        <w:t xml:space="preserve"> c</w:t>
      </w:r>
      <w:r w:rsidR="00872238" w:rsidRPr="00D76196">
        <w:rPr>
          <w:rFonts w:ascii="Times New Roman" w:hAnsi="Times New Roman" w:cs="Times New Roman"/>
          <w:bCs/>
          <w:sz w:val="28"/>
          <w:szCs w:val="28"/>
        </w:rPr>
        <w:t>) Xem xét, giải quyết đơn, thư kiến nghị, khiếu nại, tố cáo của tổ chức,</w:t>
      </w:r>
      <w:r w:rsidR="005C77BD" w:rsidRPr="00D76196">
        <w:rPr>
          <w:rFonts w:ascii="Times New Roman" w:hAnsi="Times New Roman" w:cs="Times New Roman"/>
          <w:bCs/>
          <w:sz w:val="28"/>
          <w:szCs w:val="28"/>
        </w:rPr>
        <w:t xml:space="preserve"> </w:t>
      </w:r>
      <w:r w:rsidR="007C7F6E" w:rsidRPr="00D76196">
        <w:rPr>
          <w:rFonts w:ascii="Times New Roman" w:hAnsi="Times New Roman" w:cs="Times New Roman"/>
          <w:bCs/>
          <w:sz w:val="28"/>
          <w:szCs w:val="28"/>
        </w:rPr>
        <w:t>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viên và công dân gửi đến</w:t>
      </w:r>
      <w:r w:rsidR="005C77BD" w:rsidRPr="00D76196">
        <w:rPr>
          <w:rFonts w:ascii="Times New Roman" w:hAnsi="Times New Roman" w:cs="Times New Roman"/>
          <w:bCs/>
          <w:sz w:val="28"/>
          <w:szCs w:val="28"/>
        </w:rPr>
        <w:t xml:space="preserve"> </w:t>
      </w:r>
      <w:r w:rsidR="00E46F9A" w:rsidRPr="00D76196">
        <w:rPr>
          <w:rFonts w:ascii="Times New Roman" w:hAnsi="Times New Roman" w:cs="Times New Roman"/>
          <w:bCs/>
          <w:sz w:val="28"/>
          <w:szCs w:val="28"/>
        </w:rPr>
        <w:t xml:space="preserve">Hiệp hội </w:t>
      </w:r>
      <w:r w:rsidR="00872238" w:rsidRPr="00D76196">
        <w:rPr>
          <w:rFonts w:ascii="Times New Roman" w:hAnsi="Times New Roman" w:cs="Times New Roman"/>
          <w:bCs/>
          <w:sz w:val="28"/>
          <w:szCs w:val="28"/>
        </w:rPr>
        <w:t>theo quy định của Điều lệ</w:t>
      </w:r>
      <w:r w:rsidR="005C77BD" w:rsidRPr="00D76196">
        <w:rPr>
          <w:rFonts w:ascii="Times New Roman" w:hAnsi="Times New Roman" w:cs="Times New Roman"/>
          <w:bCs/>
          <w:sz w:val="28"/>
          <w:szCs w:val="28"/>
        </w:rPr>
        <w:t xml:space="preserve"> </w:t>
      </w:r>
      <w:r w:rsidR="00E46F9A"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và quy định của pháp luật.</w:t>
      </w:r>
    </w:p>
    <w:p w:rsidR="00872238" w:rsidRPr="00D76196" w:rsidRDefault="00872238" w:rsidP="00DB0506">
      <w:pPr>
        <w:spacing w:before="120" w:after="120" w:line="312" w:lineRule="auto"/>
        <w:ind w:firstLine="720"/>
        <w:jc w:val="both"/>
        <w:rPr>
          <w:rFonts w:ascii="Times New Roman" w:hAnsi="Times New Roman" w:cs="Times New Roman"/>
          <w:bCs/>
          <w:sz w:val="28"/>
          <w:szCs w:val="28"/>
        </w:rPr>
      </w:pPr>
      <w:r w:rsidRPr="00D76196">
        <w:rPr>
          <w:rFonts w:ascii="Times New Roman" w:hAnsi="Times New Roman" w:cs="Times New Roman"/>
          <w:bCs/>
          <w:sz w:val="28"/>
          <w:szCs w:val="28"/>
        </w:rPr>
        <w:t xml:space="preserve">3. Ban Kiểm tra hoạt động theo </w:t>
      </w:r>
      <w:r w:rsidR="007C7F6E" w:rsidRPr="00D76196">
        <w:rPr>
          <w:rFonts w:ascii="Times New Roman" w:hAnsi="Times New Roman" w:cs="Times New Roman"/>
          <w:bCs/>
          <w:sz w:val="28"/>
          <w:szCs w:val="28"/>
        </w:rPr>
        <w:t xml:space="preserve">các </w:t>
      </w:r>
      <w:r w:rsidRPr="00D76196">
        <w:rPr>
          <w:rFonts w:ascii="Times New Roman" w:hAnsi="Times New Roman" w:cs="Times New Roman"/>
          <w:bCs/>
          <w:sz w:val="28"/>
          <w:szCs w:val="28"/>
        </w:rPr>
        <w:t>Quy chế do Ban Chấp hành ban hành, tuân thủ quy định của pháp luật và Điều lệ</w:t>
      </w:r>
      <w:r w:rsidR="00E46F9A" w:rsidRPr="00D76196">
        <w:rPr>
          <w:rFonts w:ascii="Times New Roman" w:hAnsi="Times New Roman" w:cs="Times New Roman"/>
          <w:bCs/>
          <w:sz w:val="28"/>
          <w:szCs w:val="28"/>
        </w:rPr>
        <w:t xml:space="preserve"> Hiệp hội</w:t>
      </w:r>
      <w:r w:rsidRPr="00D76196">
        <w:rPr>
          <w:rFonts w:ascii="Times New Roman" w:hAnsi="Times New Roman" w:cs="Times New Roman"/>
          <w:bCs/>
          <w:sz w:val="28"/>
          <w:szCs w:val="28"/>
        </w:rPr>
        <w:t>.</w:t>
      </w:r>
    </w:p>
    <w:p w:rsidR="00872238" w:rsidRPr="00D76196" w:rsidRDefault="00872238" w:rsidP="00872238">
      <w:pPr>
        <w:spacing w:before="120" w:after="120" w:line="312" w:lineRule="auto"/>
        <w:ind w:firstLine="851"/>
        <w:jc w:val="both"/>
        <w:rPr>
          <w:rFonts w:ascii="Times New Roman" w:hAnsi="Times New Roman" w:cs="Times New Roman"/>
          <w:b/>
          <w:bCs/>
          <w:sz w:val="28"/>
          <w:szCs w:val="28"/>
        </w:rPr>
      </w:pPr>
      <w:r w:rsidRPr="00D76196">
        <w:rPr>
          <w:rFonts w:ascii="Times New Roman" w:hAnsi="Times New Roman" w:cs="Times New Roman"/>
          <w:b/>
          <w:bCs/>
          <w:sz w:val="28"/>
          <w:szCs w:val="28"/>
        </w:rPr>
        <w:t>Điều 18. Văn phòng</w:t>
      </w:r>
      <w:r w:rsidR="00DB0506" w:rsidRPr="00D76196">
        <w:rPr>
          <w:rFonts w:ascii="Times New Roman" w:hAnsi="Times New Roman" w:cs="Times New Roman"/>
          <w:b/>
          <w:bCs/>
          <w:sz w:val="28"/>
          <w:szCs w:val="28"/>
        </w:rPr>
        <w:t xml:space="preserve"> và các ban chuyên môn của</w:t>
      </w:r>
      <w:r w:rsidRPr="00D76196">
        <w:rPr>
          <w:rFonts w:ascii="Times New Roman" w:hAnsi="Times New Roman" w:cs="Times New Roman"/>
          <w:b/>
          <w:bCs/>
          <w:sz w:val="28"/>
          <w:szCs w:val="28"/>
        </w:rPr>
        <w:t xml:space="preserve"> </w:t>
      </w:r>
      <w:r w:rsidR="00125980" w:rsidRPr="00D76196">
        <w:rPr>
          <w:rFonts w:ascii="Times New Roman" w:hAnsi="Times New Roman" w:cs="Times New Roman"/>
          <w:b/>
          <w:bCs/>
          <w:sz w:val="28"/>
          <w:szCs w:val="28"/>
        </w:rPr>
        <w:t>Hiệp hội</w:t>
      </w:r>
      <w:r w:rsidR="005C77BD" w:rsidRPr="00D76196">
        <w:rPr>
          <w:rFonts w:ascii="Times New Roman" w:hAnsi="Times New Roman" w:cs="Times New Roman"/>
          <w:b/>
          <w:bCs/>
          <w:sz w:val="28"/>
          <w:szCs w:val="28"/>
        </w:rPr>
        <w:t xml:space="preserve"> </w:t>
      </w:r>
    </w:p>
    <w:p w:rsidR="00872238" w:rsidRPr="00D76196" w:rsidRDefault="00872238" w:rsidP="00594E41">
      <w:pPr>
        <w:spacing w:before="120" w:after="120" w:line="312" w:lineRule="auto"/>
        <w:ind w:firstLine="720"/>
        <w:jc w:val="both"/>
        <w:rPr>
          <w:rFonts w:ascii="Times New Roman" w:hAnsi="Times New Roman" w:cs="Times New Roman"/>
          <w:bCs/>
          <w:sz w:val="28"/>
          <w:szCs w:val="28"/>
        </w:rPr>
      </w:pPr>
      <w:r w:rsidRPr="00D76196">
        <w:rPr>
          <w:rFonts w:ascii="Times New Roman" w:hAnsi="Times New Roman" w:cs="Times New Roman"/>
          <w:bCs/>
          <w:sz w:val="28"/>
          <w:szCs w:val="28"/>
        </w:rPr>
        <w:t>1. Văn phòng</w:t>
      </w:r>
      <w:r w:rsidR="005C77BD" w:rsidRPr="00D76196">
        <w:rPr>
          <w:rFonts w:ascii="Times New Roman" w:hAnsi="Times New Roman" w:cs="Times New Roman"/>
          <w:bCs/>
          <w:sz w:val="28"/>
          <w:szCs w:val="28"/>
        </w:rPr>
        <w:t xml:space="preserve"> </w:t>
      </w:r>
      <w:r w:rsidR="00743FF2"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được tổ chức và hoạt động theo Quy chế do Ban Thường vụ</w:t>
      </w:r>
      <w:r w:rsidR="005C77BD" w:rsidRPr="00D76196">
        <w:rPr>
          <w:rFonts w:ascii="Times New Roman" w:hAnsi="Times New Roman" w:cs="Times New Roman"/>
          <w:bCs/>
          <w:sz w:val="28"/>
          <w:szCs w:val="28"/>
        </w:rPr>
        <w:t xml:space="preserve"> </w:t>
      </w:r>
      <w:r w:rsidR="00743FF2"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phê duyệt. Văn phòng</w:t>
      </w:r>
      <w:r w:rsidR="005C77BD" w:rsidRPr="00D76196">
        <w:rPr>
          <w:rFonts w:ascii="Times New Roman" w:hAnsi="Times New Roman" w:cs="Times New Roman"/>
          <w:bCs/>
          <w:sz w:val="28"/>
          <w:szCs w:val="28"/>
        </w:rPr>
        <w:t xml:space="preserve"> </w:t>
      </w:r>
      <w:r w:rsidR="00743FF2"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 xml:space="preserve">là bộ phận thường trực giúp việc điều hành cho hoạt động của </w:t>
      </w:r>
      <w:r w:rsidR="00743FF2" w:rsidRPr="00D76196">
        <w:rPr>
          <w:rFonts w:ascii="Times New Roman" w:hAnsi="Times New Roman" w:cs="Times New Roman"/>
          <w:bCs/>
          <w:sz w:val="28"/>
          <w:szCs w:val="28"/>
        </w:rPr>
        <w:t>Hiệp hội</w:t>
      </w:r>
      <w:r w:rsidRPr="00D76196">
        <w:rPr>
          <w:rFonts w:ascii="Times New Roman" w:hAnsi="Times New Roman" w:cs="Times New Roman"/>
          <w:bCs/>
          <w:sz w:val="28"/>
          <w:szCs w:val="28"/>
        </w:rPr>
        <w:t xml:space="preserve">. </w:t>
      </w:r>
      <w:r w:rsidR="00350FCF" w:rsidRPr="00D76196">
        <w:rPr>
          <w:rFonts w:ascii="Times New Roman" w:hAnsi="Times New Roman" w:cs="Times New Roman"/>
          <w:bCs/>
          <w:sz w:val="28"/>
          <w:szCs w:val="28"/>
        </w:rPr>
        <w:t xml:space="preserve">Tổng thư ký kiêm </w:t>
      </w:r>
      <w:r w:rsidRPr="00D76196">
        <w:rPr>
          <w:rFonts w:ascii="Times New Roman" w:hAnsi="Times New Roman" w:cs="Times New Roman"/>
          <w:bCs/>
          <w:sz w:val="28"/>
          <w:szCs w:val="28"/>
        </w:rPr>
        <w:t xml:space="preserve">Chánh Văn phòng </w:t>
      </w:r>
      <w:r w:rsidR="00743FF2"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 xml:space="preserve">điều hành và quản lý hoạt động hàng ngày của Văn phòng </w:t>
      </w:r>
      <w:r w:rsidR="005C77BD" w:rsidRPr="00D76196">
        <w:rPr>
          <w:rFonts w:ascii="Times New Roman" w:hAnsi="Times New Roman" w:cs="Times New Roman"/>
          <w:bCs/>
          <w:sz w:val="28"/>
          <w:szCs w:val="28"/>
        </w:rPr>
        <w:t xml:space="preserve"> </w:t>
      </w:r>
      <w:r w:rsidR="00743FF2" w:rsidRPr="00D76196">
        <w:rPr>
          <w:rFonts w:ascii="Times New Roman" w:hAnsi="Times New Roman" w:cs="Times New Roman"/>
          <w:bCs/>
          <w:sz w:val="28"/>
          <w:szCs w:val="28"/>
        </w:rPr>
        <w:t>Hiệp hội</w:t>
      </w:r>
      <w:r w:rsidRPr="00D76196">
        <w:rPr>
          <w:rFonts w:ascii="Times New Roman" w:hAnsi="Times New Roman" w:cs="Times New Roman"/>
          <w:bCs/>
          <w:sz w:val="28"/>
          <w:szCs w:val="28"/>
        </w:rPr>
        <w:t>.</w:t>
      </w:r>
    </w:p>
    <w:p w:rsidR="00872238" w:rsidRPr="00D76196" w:rsidRDefault="00872238" w:rsidP="00594E41">
      <w:pPr>
        <w:spacing w:before="120" w:after="120" w:line="312" w:lineRule="auto"/>
        <w:ind w:firstLine="720"/>
        <w:jc w:val="both"/>
        <w:rPr>
          <w:rFonts w:ascii="Times New Roman" w:hAnsi="Times New Roman" w:cs="Times New Roman"/>
          <w:bCs/>
          <w:sz w:val="28"/>
          <w:szCs w:val="28"/>
        </w:rPr>
      </w:pPr>
      <w:r w:rsidRPr="00D76196">
        <w:rPr>
          <w:rFonts w:ascii="Times New Roman" w:hAnsi="Times New Roman" w:cs="Times New Roman"/>
          <w:bCs/>
          <w:sz w:val="28"/>
          <w:szCs w:val="28"/>
        </w:rPr>
        <w:t>2. Các nhân viên của Văn phòng</w:t>
      </w:r>
      <w:r w:rsidR="00743FF2" w:rsidRPr="00D76196">
        <w:rPr>
          <w:rFonts w:ascii="Times New Roman" w:hAnsi="Times New Roman" w:cs="Times New Roman"/>
          <w:bCs/>
          <w:sz w:val="28"/>
          <w:szCs w:val="28"/>
        </w:rPr>
        <w:t xml:space="preserve"> 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được tuyển dụng và làm việc theo chế độ hợp đồng không thời hạn hoặc có thời hạn theo quy định của Bộ luật Lao động.</w:t>
      </w:r>
    </w:p>
    <w:p w:rsidR="00872238" w:rsidRPr="00D76196" w:rsidRDefault="00872238" w:rsidP="00594E41">
      <w:pPr>
        <w:spacing w:before="120" w:after="120" w:line="312" w:lineRule="auto"/>
        <w:ind w:firstLine="720"/>
        <w:jc w:val="both"/>
        <w:rPr>
          <w:rFonts w:ascii="Times New Roman" w:hAnsi="Times New Roman" w:cs="Times New Roman"/>
          <w:bCs/>
          <w:sz w:val="28"/>
          <w:szCs w:val="28"/>
        </w:rPr>
      </w:pPr>
      <w:r w:rsidRPr="00D76196">
        <w:rPr>
          <w:rFonts w:ascii="Times New Roman" w:hAnsi="Times New Roman" w:cs="Times New Roman"/>
          <w:bCs/>
          <w:sz w:val="28"/>
          <w:szCs w:val="28"/>
        </w:rPr>
        <w:t>3.</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007C7F6E" w:rsidRPr="00D76196">
        <w:rPr>
          <w:rFonts w:ascii="Times New Roman" w:hAnsi="Times New Roman" w:cs="Times New Roman"/>
          <w:bCs/>
          <w:sz w:val="28"/>
          <w:szCs w:val="28"/>
        </w:rPr>
        <w:t xml:space="preserve">có thể </w:t>
      </w:r>
      <w:r w:rsidRPr="00D76196">
        <w:rPr>
          <w:rFonts w:ascii="Times New Roman" w:hAnsi="Times New Roman" w:cs="Times New Roman"/>
          <w:bCs/>
          <w:sz w:val="28"/>
          <w:szCs w:val="28"/>
        </w:rPr>
        <w:t xml:space="preserve">đặt văn phòng đại diện tại các tỉnh, thành phố trực thuộc Trung ương theo quy định của pháp luật để triển khai công tác của </w:t>
      </w:r>
      <w:r w:rsidR="00C31E21" w:rsidRPr="00D76196">
        <w:rPr>
          <w:rFonts w:ascii="Times New Roman" w:hAnsi="Times New Roman" w:cs="Times New Roman"/>
          <w:bCs/>
          <w:sz w:val="28"/>
          <w:szCs w:val="28"/>
        </w:rPr>
        <w:t>Hiệp hội</w:t>
      </w:r>
      <w:r w:rsidRPr="00D76196">
        <w:rPr>
          <w:rFonts w:ascii="Times New Roman" w:hAnsi="Times New Roman" w:cs="Times New Roman"/>
          <w:bCs/>
          <w:sz w:val="28"/>
          <w:szCs w:val="28"/>
        </w:rPr>
        <w:t>. Chức năng, nhiệm vụ, quy chế hoạt động của văn phòng đại diện</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do Ban Thường vụ</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ban hành theo quy định của Điều lệ</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Pr="00D76196">
        <w:rPr>
          <w:rFonts w:ascii="Times New Roman" w:hAnsi="Times New Roman" w:cs="Times New Roman"/>
          <w:bCs/>
          <w:sz w:val="28"/>
          <w:szCs w:val="28"/>
        </w:rPr>
        <w:t>và quy định của pháp luật.</w:t>
      </w:r>
    </w:p>
    <w:p w:rsidR="00872238" w:rsidRPr="00D76196" w:rsidRDefault="00594E41" w:rsidP="00872238">
      <w:pPr>
        <w:spacing w:before="120" w:after="120" w:line="312" w:lineRule="auto"/>
        <w:ind w:firstLine="798"/>
        <w:jc w:val="both"/>
        <w:rPr>
          <w:rFonts w:ascii="Times New Roman" w:hAnsi="Times New Roman" w:cs="Times New Roman"/>
          <w:bCs/>
          <w:sz w:val="28"/>
          <w:szCs w:val="28"/>
        </w:rPr>
      </w:pPr>
      <w:r w:rsidRPr="00D76196">
        <w:rPr>
          <w:rFonts w:ascii="Times New Roman" w:hAnsi="Times New Roman" w:cs="Times New Roman"/>
          <w:bCs/>
          <w:sz w:val="28"/>
          <w:szCs w:val="28"/>
        </w:rPr>
        <w:t xml:space="preserve">4. </w:t>
      </w:r>
      <w:r w:rsidR="00872238" w:rsidRPr="00D76196">
        <w:rPr>
          <w:rFonts w:ascii="Times New Roman" w:hAnsi="Times New Roman" w:cs="Times New Roman"/>
          <w:bCs/>
          <w:sz w:val="28"/>
          <w:szCs w:val="28"/>
        </w:rPr>
        <w:t xml:space="preserve">Các </w:t>
      </w:r>
      <w:r w:rsidR="00941C90" w:rsidRPr="00D76196">
        <w:rPr>
          <w:rFonts w:ascii="Times New Roman" w:hAnsi="Times New Roman" w:cs="Times New Roman"/>
          <w:bCs/>
          <w:sz w:val="28"/>
          <w:szCs w:val="28"/>
        </w:rPr>
        <w:t>B</w:t>
      </w:r>
      <w:r w:rsidR="00872238" w:rsidRPr="00D76196">
        <w:rPr>
          <w:rFonts w:ascii="Times New Roman" w:hAnsi="Times New Roman" w:cs="Times New Roman"/>
          <w:bCs/>
          <w:sz w:val="28"/>
          <w:szCs w:val="28"/>
        </w:rPr>
        <w:t>an chuyên môn thuộc</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 xml:space="preserve">được thành lập theo </w:t>
      </w:r>
      <w:r w:rsidR="00003AB4" w:rsidRPr="00D76196">
        <w:rPr>
          <w:rFonts w:ascii="Times New Roman" w:hAnsi="Times New Roman" w:cs="Times New Roman"/>
          <w:bCs/>
          <w:sz w:val="28"/>
          <w:szCs w:val="28"/>
        </w:rPr>
        <w:t>y</w:t>
      </w:r>
      <w:r w:rsidR="00941C90" w:rsidRPr="00D76196">
        <w:rPr>
          <w:rFonts w:ascii="Times New Roman" w:hAnsi="Times New Roman" w:cs="Times New Roman"/>
          <w:bCs/>
          <w:sz w:val="28"/>
          <w:szCs w:val="28"/>
        </w:rPr>
        <w:t>ê</w:t>
      </w:r>
      <w:r w:rsidR="00003AB4" w:rsidRPr="00D76196">
        <w:rPr>
          <w:rFonts w:ascii="Times New Roman" w:hAnsi="Times New Roman" w:cs="Times New Roman"/>
          <w:bCs/>
          <w:sz w:val="28"/>
          <w:szCs w:val="28"/>
        </w:rPr>
        <w:t>u cầu thực tế do Ban Chấp hành quyết định,</w:t>
      </w:r>
      <w:r w:rsidR="00A41A0B" w:rsidRPr="00D76196">
        <w:rPr>
          <w:rFonts w:ascii="Times New Roman" w:hAnsi="Times New Roman" w:cs="Times New Roman"/>
          <w:bCs/>
          <w:sz w:val="28"/>
          <w:szCs w:val="28"/>
        </w:rPr>
        <w:t xml:space="preserve"> phù hợp với </w:t>
      </w:r>
      <w:r w:rsidR="00872238" w:rsidRPr="00D76196">
        <w:rPr>
          <w:rFonts w:ascii="Times New Roman" w:hAnsi="Times New Roman" w:cs="Times New Roman"/>
          <w:bCs/>
          <w:sz w:val="28"/>
          <w:szCs w:val="28"/>
        </w:rPr>
        <w:t>Điều lệ</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 xml:space="preserve">và </w:t>
      </w:r>
      <w:r w:rsidR="00A41A0B" w:rsidRPr="00D76196">
        <w:rPr>
          <w:rFonts w:ascii="Times New Roman" w:hAnsi="Times New Roman" w:cs="Times New Roman"/>
          <w:bCs/>
          <w:sz w:val="28"/>
          <w:szCs w:val="28"/>
        </w:rPr>
        <w:t xml:space="preserve">tuân thủ </w:t>
      </w:r>
      <w:r w:rsidR="00872238" w:rsidRPr="00D76196">
        <w:rPr>
          <w:rFonts w:ascii="Times New Roman" w:hAnsi="Times New Roman" w:cs="Times New Roman"/>
          <w:bCs/>
          <w:sz w:val="28"/>
          <w:szCs w:val="28"/>
        </w:rPr>
        <w:t>quy định của pháp luật, có nhiệm vụ đề xuất tham mưu cho Ban Chấp hành và Ban Thường vụ</w:t>
      </w:r>
      <w:r w:rsidR="005C77BD" w:rsidRPr="00D76196">
        <w:rPr>
          <w:rFonts w:ascii="Times New Roman" w:hAnsi="Times New Roman" w:cs="Times New Roman"/>
          <w:bCs/>
          <w:sz w:val="28"/>
          <w:szCs w:val="28"/>
        </w:rPr>
        <w:t xml:space="preserve"> </w:t>
      </w:r>
      <w:r w:rsidR="00C31E21" w:rsidRPr="00D76196">
        <w:rPr>
          <w:rFonts w:ascii="Times New Roman" w:hAnsi="Times New Roman" w:cs="Times New Roman"/>
          <w:bCs/>
          <w:sz w:val="28"/>
          <w:szCs w:val="28"/>
        </w:rPr>
        <w:t>Hiệp hội</w:t>
      </w:r>
      <w:r w:rsidR="0005125A" w:rsidRPr="00D76196">
        <w:rPr>
          <w:rFonts w:ascii="Times New Roman" w:hAnsi="Times New Roman" w:cs="Times New Roman"/>
          <w:bCs/>
          <w:sz w:val="28"/>
          <w:szCs w:val="28"/>
        </w:rPr>
        <w:t xml:space="preserve"> h</w:t>
      </w:r>
      <w:r w:rsidR="00A41A0B" w:rsidRPr="00D76196">
        <w:rPr>
          <w:rFonts w:ascii="Times New Roman" w:hAnsi="Times New Roman" w:cs="Times New Roman"/>
          <w:bCs/>
          <w:sz w:val="28"/>
          <w:szCs w:val="28"/>
        </w:rPr>
        <w:t>oạt</w:t>
      </w:r>
      <w:r w:rsidR="00872238" w:rsidRPr="00D76196">
        <w:rPr>
          <w:rFonts w:ascii="Times New Roman" w:hAnsi="Times New Roman" w:cs="Times New Roman"/>
          <w:bCs/>
          <w:sz w:val="28"/>
          <w:szCs w:val="28"/>
        </w:rPr>
        <w:t xml:space="preserve"> động theo Quy chế do Ban Thường vụ</w:t>
      </w:r>
      <w:r w:rsidR="00C31E21" w:rsidRPr="00D76196">
        <w:rPr>
          <w:rFonts w:ascii="Times New Roman" w:hAnsi="Times New Roman" w:cs="Times New Roman"/>
          <w:bCs/>
          <w:sz w:val="28"/>
          <w:szCs w:val="28"/>
        </w:rPr>
        <w:t xml:space="preserve"> Hiệp hội</w:t>
      </w:r>
      <w:r w:rsidR="005C77BD" w:rsidRPr="00D76196">
        <w:rPr>
          <w:rFonts w:ascii="Times New Roman" w:hAnsi="Times New Roman" w:cs="Times New Roman"/>
          <w:bCs/>
          <w:sz w:val="28"/>
          <w:szCs w:val="28"/>
        </w:rPr>
        <w:t xml:space="preserve"> </w:t>
      </w:r>
      <w:r w:rsidR="00872238" w:rsidRPr="00D76196">
        <w:rPr>
          <w:rFonts w:ascii="Times New Roman" w:hAnsi="Times New Roman" w:cs="Times New Roman"/>
          <w:bCs/>
          <w:sz w:val="28"/>
          <w:szCs w:val="28"/>
        </w:rPr>
        <w:t>quy định.</w:t>
      </w:r>
    </w:p>
    <w:p w:rsidR="00872238" w:rsidRPr="00D76196" w:rsidRDefault="00872238" w:rsidP="00872238">
      <w:pPr>
        <w:spacing w:before="120" w:after="120" w:line="312" w:lineRule="auto"/>
        <w:ind w:firstLine="851"/>
        <w:jc w:val="both"/>
        <w:rPr>
          <w:rFonts w:ascii="Times New Roman" w:hAnsi="Times New Roman" w:cs="Times New Roman"/>
          <w:b/>
          <w:bCs/>
          <w:sz w:val="28"/>
          <w:szCs w:val="28"/>
        </w:rPr>
      </w:pPr>
      <w:r w:rsidRPr="00D76196">
        <w:rPr>
          <w:rFonts w:ascii="Times New Roman" w:hAnsi="Times New Roman" w:cs="Times New Roman"/>
          <w:b/>
          <w:bCs/>
          <w:sz w:val="28"/>
          <w:szCs w:val="28"/>
        </w:rPr>
        <w:lastRenderedPageBreak/>
        <w:t xml:space="preserve">Điều </w:t>
      </w:r>
      <w:r w:rsidR="00594E41" w:rsidRPr="00D76196">
        <w:rPr>
          <w:rFonts w:ascii="Times New Roman" w:hAnsi="Times New Roman" w:cs="Times New Roman"/>
          <w:b/>
          <w:bCs/>
          <w:sz w:val="28"/>
          <w:szCs w:val="28"/>
        </w:rPr>
        <w:t>19</w:t>
      </w:r>
      <w:r w:rsidRPr="00D76196">
        <w:rPr>
          <w:rFonts w:ascii="Times New Roman" w:hAnsi="Times New Roman" w:cs="Times New Roman"/>
          <w:b/>
          <w:bCs/>
          <w:sz w:val="28"/>
          <w:szCs w:val="28"/>
        </w:rPr>
        <w:t>. Chủ tịch</w:t>
      </w:r>
      <w:r w:rsidR="00941C90" w:rsidRPr="00D76196">
        <w:rPr>
          <w:rFonts w:ascii="Times New Roman" w:hAnsi="Times New Roman" w:cs="Times New Roman"/>
          <w:b/>
          <w:bCs/>
          <w:sz w:val="28"/>
          <w:szCs w:val="28"/>
        </w:rPr>
        <w:t>,</w:t>
      </w:r>
      <w:r w:rsidRPr="00D76196">
        <w:rPr>
          <w:rFonts w:ascii="Times New Roman" w:hAnsi="Times New Roman" w:cs="Times New Roman"/>
          <w:b/>
          <w:bCs/>
          <w:sz w:val="28"/>
          <w:szCs w:val="28"/>
        </w:rPr>
        <w:t xml:space="preserve"> các Phó Chủ tịch</w:t>
      </w:r>
    </w:p>
    <w:p w:rsidR="00872238" w:rsidRPr="00D76196" w:rsidRDefault="00872238" w:rsidP="00594E41">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1. Chủ tịch</w:t>
      </w:r>
      <w:r w:rsidR="005C77BD" w:rsidRPr="00D76196">
        <w:rPr>
          <w:rFonts w:ascii="Times New Roman" w:hAnsi="Times New Roman" w:cs="Times New Roman"/>
          <w:sz w:val="28"/>
          <w:szCs w:val="28"/>
        </w:rPr>
        <w:t xml:space="preserve"> </w:t>
      </w:r>
      <w:r w:rsidR="00C31E21" w:rsidRPr="00D76196">
        <w:rPr>
          <w:rFonts w:ascii="Times New Roman" w:hAnsi="Times New Roman" w:cs="Times New Roman"/>
          <w:sz w:val="28"/>
          <w:szCs w:val="28"/>
        </w:rPr>
        <w:t>Hiệp hội</w:t>
      </w:r>
      <w:r w:rsidR="00695D98" w:rsidRPr="00D76196">
        <w:rPr>
          <w:rFonts w:ascii="Times New Roman" w:hAnsi="Times New Roman" w:cs="Times New Roman"/>
          <w:sz w:val="28"/>
          <w:szCs w:val="28"/>
        </w:rPr>
        <w:t>: L</w:t>
      </w:r>
      <w:r w:rsidRPr="00D76196">
        <w:rPr>
          <w:rFonts w:ascii="Times New Roman" w:hAnsi="Times New Roman" w:cs="Times New Roman"/>
          <w:sz w:val="28"/>
          <w:szCs w:val="28"/>
        </w:rPr>
        <w:t xml:space="preserve">à đại diện pháp nhân của </w:t>
      </w:r>
      <w:r w:rsidR="00C31E21" w:rsidRPr="00D76196">
        <w:rPr>
          <w:rFonts w:ascii="Times New Roman" w:hAnsi="Times New Roman" w:cs="Times New Roman"/>
          <w:sz w:val="28"/>
          <w:szCs w:val="28"/>
        </w:rPr>
        <w:t>H</w:t>
      </w:r>
      <w:r w:rsidR="00844BAF" w:rsidRPr="00D76196">
        <w:rPr>
          <w:rFonts w:ascii="Times New Roman" w:hAnsi="Times New Roman" w:cs="Times New Roman"/>
          <w:sz w:val="28"/>
          <w:szCs w:val="28"/>
        </w:rPr>
        <w:t>i</w:t>
      </w:r>
      <w:r w:rsidR="00C31E21" w:rsidRPr="00D76196">
        <w:rPr>
          <w:rFonts w:ascii="Times New Roman" w:hAnsi="Times New Roman" w:cs="Times New Roman"/>
          <w:sz w:val="28"/>
          <w:szCs w:val="28"/>
        </w:rPr>
        <w:t>ệp hội</w:t>
      </w:r>
      <w:r w:rsidRPr="00D76196">
        <w:rPr>
          <w:rFonts w:ascii="Times New Roman" w:hAnsi="Times New Roman" w:cs="Times New Roman"/>
          <w:sz w:val="28"/>
          <w:szCs w:val="28"/>
        </w:rPr>
        <w:t xml:space="preserve">, chịu trách nhiệm trước pháp luật về hoạt động của </w:t>
      </w:r>
      <w:r w:rsidR="005C77BD" w:rsidRPr="00D76196">
        <w:rPr>
          <w:rFonts w:ascii="Times New Roman" w:hAnsi="Times New Roman" w:cs="Times New Roman"/>
          <w:sz w:val="28"/>
          <w:szCs w:val="28"/>
        </w:rPr>
        <w:t xml:space="preserve"> </w:t>
      </w:r>
      <w:r w:rsidR="00C31E21" w:rsidRPr="00D76196">
        <w:rPr>
          <w:rFonts w:ascii="Times New Roman" w:hAnsi="Times New Roman" w:cs="Times New Roman"/>
          <w:sz w:val="28"/>
          <w:szCs w:val="28"/>
        </w:rPr>
        <w:t>H</w:t>
      </w:r>
      <w:r w:rsidR="00844BAF" w:rsidRPr="00D76196">
        <w:rPr>
          <w:rFonts w:ascii="Times New Roman" w:hAnsi="Times New Roman" w:cs="Times New Roman"/>
          <w:sz w:val="28"/>
          <w:szCs w:val="28"/>
        </w:rPr>
        <w:t>i</w:t>
      </w:r>
      <w:r w:rsidR="00C31E21" w:rsidRPr="00D76196">
        <w:rPr>
          <w:rFonts w:ascii="Times New Roman" w:hAnsi="Times New Roman" w:cs="Times New Roman"/>
          <w:sz w:val="28"/>
          <w:szCs w:val="28"/>
        </w:rPr>
        <w:t>ệp hội</w:t>
      </w:r>
      <w:r w:rsidRPr="00D76196">
        <w:rPr>
          <w:rFonts w:ascii="Times New Roman" w:hAnsi="Times New Roman" w:cs="Times New Roman"/>
          <w:sz w:val="28"/>
          <w:szCs w:val="28"/>
        </w:rPr>
        <w:t>. Chủ tịch</w:t>
      </w:r>
      <w:r w:rsidR="005C77BD" w:rsidRPr="00D76196">
        <w:rPr>
          <w:rFonts w:ascii="Times New Roman" w:hAnsi="Times New Roman" w:cs="Times New Roman"/>
          <w:sz w:val="28"/>
          <w:szCs w:val="28"/>
        </w:rPr>
        <w:t xml:space="preserve"> </w:t>
      </w:r>
      <w:r w:rsidR="00C31E21"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do Ban Chấp hành bầu trong số các ủy viên Ban Chấp hành </w:t>
      </w:r>
      <w:r w:rsidR="00C31E21" w:rsidRPr="00D76196">
        <w:rPr>
          <w:rFonts w:ascii="Times New Roman" w:hAnsi="Times New Roman" w:cs="Times New Roman"/>
          <w:sz w:val="28"/>
          <w:szCs w:val="28"/>
        </w:rPr>
        <w:t>Hiệp hội</w:t>
      </w:r>
      <w:r w:rsidRPr="00D76196">
        <w:rPr>
          <w:rFonts w:ascii="Times New Roman" w:hAnsi="Times New Roman" w:cs="Times New Roman"/>
          <w:sz w:val="28"/>
          <w:szCs w:val="28"/>
        </w:rPr>
        <w:t>. Tiêu chuẩn Chủ tịch</w:t>
      </w:r>
      <w:r w:rsidR="005C77BD" w:rsidRPr="00D76196">
        <w:rPr>
          <w:rFonts w:ascii="Times New Roman" w:hAnsi="Times New Roman" w:cs="Times New Roman"/>
          <w:sz w:val="28"/>
          <w:szCs w:val="28"/>
        </w:rPr>
        <w:t xml:space="preserve"> </w:t>
      </w:r>
      <w:r w:rsidR="00C31E21"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do Ban Chấp hành</w:t>
      </w:r>
      <w:r w:rsidR="005C77BD" w:rsidRPr="00D76196">
        <w:rPr>
          <w:rFonts w:ascii="Times New Roman" w:hAnsi="Times New Roman" w:cs="Times New Roman"/>
          <w:sz w:val="28"/>
          <w:szCs w:val="28"/>
        </w:rPr>
        <w:t xml:space="preserve"> </w:t>
      </w:r>
      <w:r w:rsidR="00C31E21"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quy định.</w:t>
      </w:r>
    </w:p>
    <w:p w:rsidR="00872238" w:rsidRPr="00D76196" w:rsidRDefault="00872238" w:rsidP="00941C90">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xml:space="preserve">Nhiệm vụ, quyền hạn của Chủ tịch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872238" w:rsidP="00872238">
      <w:pPr>
        <w:spacing w:before="120" w:after="120" w:line="312" w:lineRule="auto"/>
        <w:ind w:firstLine="798"/>
        <w:jc w:val="both"/>
        <w:rPr>
          <w:rFonts w:ascii="Times New Roman" w:hAnsi="Times New Roman" w:cs="Times New Roman"/>
          <w:sz w:val="28"/>
          <w:szCs w:val="28"/>
        </w:rPr>
      </w:pPr>
      <w:r w:rsidRPr="00D76196">
        <w:rPr>
          <w:rFonts w:ascii="Times New Roman" w:hAnsi="Times New Roman" w:cs="Times New Roman"/>
          <w:sz w:val="28"/>
          <w:szCs w:val="28"/>
        </w:rPr>
        <w:t xml:space="preserve">a) Thực hiện nhiệm vụ, quyền hạn theo Quy chế hoạt động của Ban Chấp hành, Ban Thường vụ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872238" w:rsidP="00872238">
      <w:pPr>
        <w:spacing w:before="120" w:after="120" w:line="312" w:lineRule="auto"/>
        <w:ind w:firstLine="798"/>
        <w:jc w:val="both"/>
        <w:rPr>
          <w:rFonts w:ascii="Times New Roman" w:hAnsi="Times New Roman" w:cs="Times New Roman"/>
          <w:sz w:val="28"/>
          <w:szCs w:val="28"/>
        </w:rPr>
      </w:pPr>
      <w:r w:rsidRPr="00D76196">
        <w:rPr>
          <w:rFonts w:ascii="Times New Roman" w:hAnsi="Times New Roman" w:cs="Times New Roman"/>
          <w:sz w:val="28"/>
          <w:szCs w:val="28"/>
        </w:rPr>
        <w:t xml:space="preserve">b) Chịu trách nhiệm toàn diện trước pháp luật, trước cơ quan có thẩm quyền cho phép thành lập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 xml:space="preserve">, cơ quan quản lý nhà nước về lĩnh vực hoạt động chính của </w:t>
      </w:r>
      <w:r w:rsidR="005C77BD" w:rsidRPr="00D76196">
        <w:rPr>
          <w:rFonts w:ascii="Times New Roman" w:hAnsi="Times New Roman" w:cs="Times New Roman"/>
          <w:sz w:val="28"/>
          <w:szCs w:val="28"/>
        </w:rPr>
        <w:t xml:space="preserve">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 trước Ban Chấp hành, Ban Thường vụ</w:t>
      </w:r>
      <w:r w:rsidR="005C77BD" w:rsidRPr="00D76196">
        <w:rPr>
          <w:rFonts w:ascii="Times New Roman" w:hAnsi="Times New Roman" w:cs="Times New Roman"/>
          <w:sz w:val="28"/>
          <w:szCs w:val="28"/>
        </w:rPr>
        <w:t xml:space="preserve"> </w:t>
      </w:r>
      <w:r w:rsidR="004504F0"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về mọi hoạt động của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 Chỉ đạo, điều hành mọi hoạt động của</w:t>
      </w:r>
      <w:r w:rsidR="005C77BD" w:rsidRPr="00D76196">
        <w:rPr>
          <w:rFonts w:ascii="Times New Roman" w:hAnsi="Times New Roman" w:cs="Times New Roman"/>
          <w:sz w:val="28"/>
          <w:szCs w:val="28"/>
        </w:rPr>
        <w:t xml:space="preserve"> </w:t>
      </w:r>
      <w:r w:rsidR="004504F0" w:rsidRPr="00D76196">
        <w:rPr>
          <w:rFonts w:ascii="Times New Roman" w:hAnsi="Times New Roman" w:cs="Times New Roman"/>
          <w:sz w:val="28"/>
          <w:szCs w:val="28"/>
        </w:rPr>
        <w:t>H</w:t>
      </w:r>
      <w:r w:rsidR="00844BAF" w:rsidRPr="00D76196">
        <w:rPr>
          <w:rFonts w:ascii="Times New Roman" w:hAnsi="Times New Roman" w:cs="Times New Roman"/>
          <w:sz w:val="28"/>
          <w:szCs w:val="28"/>
        </w:rPr>
        <w:t>i</w:t>
      </w:r>
      <w:r w:rsidR="004504F0" w:rsidRPr="00D76196">
        <w:rPr>
          <w:rFonts w:ascii="Times New Roman" w:hAnsi="Times New Roman" w:cs="Times New Roman"/>
          <w:sz w:val="28"/>
          <w:szCs w:val="28"/>
        </w:rPr>
        <w:t>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theo quy định Điều lệ </w:t>
      </w:r>
      <w:r w:rsidR="005C77BD" w:rsidRPr="00D76196">
        <w:rPr>
          <w:rFonts w:ascii="Times New Roman" w:hAnsi="Times New Roman" w:cs="Times New Roman"/>
          <w:sz w:val="28"/>
          <w:szCs w:val="28"/>
        </w:rPr>
        <w:t xml:space="preserve">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 xml:space="preserve">; nghị quyết Đại </w:t>
      </w:r>
      <w:r w:rsidR="005C77BD" w:rsidRPr="00D76196">
        <w:rPr>
          <w:rFonts w:ascii="Times New Roman" w:hAnsi="Times New Roman" w:cs="Times New Roman"/>
          <w:sz w:val="28"/>
          <w:szCs w:val="28"/>
        </w:rPr>
        <w:t xml:space="preserve"> </w:t>
      </w:r>
      <w:r w:rsidR="00FA0A46" w:rsidRPr="00D76196">
        <w:rPr>
          <w:rFonts w:ascii="Times New Roman" w:hAnsi="Times New Roman" w:cs="Times New Roman"/>
          <w:sz w:val="28"/>
          <w:szCs w:val="28"/>
          <w:lang w:val="pt-BR"/>
        </w:rPr>
        <w:t>hội</w:t>
      </w:r>
      <w:r w:rsidRPr="00D76196">
        <w:rPr>
          <w:rFonts w:ascii="Times New Roman" w:hAnsi="Times New Roman" w:cs="Times New Roman"/>
          <w:sz w:val="28"/>
          <w:szCs w:val="28"/>
        </w:rPr>
        <w:t xml:space="preserve">; nghị quyết, quyết định của Ban Chấp hành, Ban Thường vụ </w:t>
      </w:r>
      <w:r w:rsidR="005C77BD" w:rsidRPr="00D76196">
        <w:rPr>
          <w:rFonts w:ascii="Times New Roman" w:hAnsi="Times New Roman" w:cs="Times New Roman"/>
          <w:sz w:val="28"/>
          <w:szCs w:val="28"/>
        </w:rPr>
        <w:t xml:space="preserve"> </w:t>
      </w:r>
      <w:r w:rsidR="004504F0"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872238" w:rsidP="00872238">
      <w:pPr>
        <w:spacing w:before="120" w:after="120" w:line="312" w:lineRule="auto"/>
        <w:ind w:firstLine="798"/>
        <w:jc w:val="both"/>
        <w:rPr>
          <w:rFonts w:ascii="Times New Roman" w:hAnsi="Times New Roman" w:cs="Times New Roman"/>
          <w:sz w:val="28"/>
          <w:szCs w:val="28"/>
        </w:rPr>
      </w:pPr>
      <w:r w:rsidRPr="00D76196">
        <w:rPr>
          <w:rFonts w:ascii="Times New Roman" w:hAnsi="Times New Roman" w:cs="Times New Roman"/>
          <w:sz w:val="28"/>
          <w:szCs w:val="28"/>
        </w:rPr>
        <w:t>c) Chủ trì các phiên họp của Ban Chấp hành; chỉ đạo chuẩn bị, triệu tập và chủ trì các cuộc họp của Ban Thường vụ;</w:t>
      </w:r>
    </w:p>
    <w:p w:rsidR="00872238" w:rsidRPr="00D76196" w:rsidRDefault="00872238" w:rsidP="00872238">
      <w:pPr>
        <w:spacing w:before="120" w:after="120" w:line="312" w:lineRule="auto"/>
        <w:ind w:firstLine="798"/>
        <w:jc w:val="both"/>
        <w:rPr>
          <w:rFonts w:ascii="Times New Roman" w:hAnsi="Times New Roman" w:cs="Times New Roman"/>
          <w:sz w:val="28"/>
          <w:szCs w:val="28"/>
        </w:rPr>
      </w:pPr>
      <w:r w:rsidRPr="00D76196">
        <w:rPr>
          <w:rFonts w:ascii="Times New Roman" w:hAnsi="Times New Roman" w:cs="Times New Roman"/>
          <w:sz w:val="28"/>
          <w:szCs w:val="28"/>
        </w:rPr>
        <w:t xml:space="preserve">d) Thay mặt Ban Chấp hành, Ban Thường vụ ký các văn bản của </w:t>
      </w:r>
      <w:r w:rsidR="00676F06"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5C648F" w:rsidP="00594E41">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2</w:t>
      </w:r>
      <w:r w:rsidR="00872238" w:rsidRPr="00D76196">
        <w:rPr>
          <w:rFonts w:ascii="Times New Roman" w:hAnsi="Times New Roman" w:cs="Times New Roman"/>
          <w:sz w:val="28"/>
          <w:szCs w:val="28"/>
        </w:rPr>
        <w:t>. Các Phó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Pr="00D76196">
        <w:rPr>
          <w:rFonts w:ascii="Times New Roman" w:hAnsi="Times New Roman" w:cs="Times New Roman"/>
          <w:sz w:val="28"/>
          <w:szCs w:val="28"/>
        </w:rPr>
        <w:t>: D</w:t>
      </w:r>
      <w:r w:rsidR="00872238" w:rsidRPr="00D76196">
        <w:rPr>
          <w:rFonts w:ascii="Times New Roman" w:hAnsi="Times New Roman" w:cs="Times New Roman"/>
          <w:sz w:val="28"/>
          <w:szCs w:val="28"/>
        </w:rPr>
        <w:t xml:space="preserve">o Ban Chấp hành bầu trong số các ủy viên Ban Chấp hành </w:t>
      </w:r>
      <w:r w:rsidR="00676F06" w:rsidRPr="00D76196">
        <w:rPr>
          <w:rFonts w:ascii="Times New Roman" w:hAnsi="Times New Roman" w:cs="Times New Roman"/>
          <w:sz w:val="28"/>
          <w:szCs w:val="28"/>
        </w:rPr>
        <w:t>Hiệp hội</w:t>
      </w:r>
      <w:r w:rsidR="00872238" w:rsidRPr="00D76196">
        <w:rPr>
          <w:rFonts w:ascii="Times New Roman" w:hAnsi="Times New Roman" w:cs="Times New Roman"/>
          <w:sz w:val="28"/>
          <w:szCs w:val="28"/>
        </w:rPr>
        <w:t>. Tiêu chuẩn Phó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00872238" w:rsidRPr="00D76196">
        <w:rPr>
          <w:rFonts w:ascii="Times New Roman" w:hAnsi="Times New Roman" w:cs="Times New Roman"/>
          <w:sz w:val="28"/>
          <w:szCs w:val="28"/>
        </w:rPr>
        <w:t>do Ban Chấp hành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00872238" w:rsidRPr="00D76196">
        <w:rPr>
          <w:rFonts w:ascii="Times New Roman" w:hAnsi="Times New Roman" w:cs="Times New Roman"/>
          <w:sz w:val="28"/>
          <w:szCs w:val="28"/>
        </w:rPr>
        <w:t>quy định.</w:t>
      </w:r>
    </w:p>
    <w:p w:rsidR="00872238" w:rsidRPr="00D76196" w:rsidRDefault="00872238" w:rsidP="00872238">
      <w:pPr>
        <w:spacing w:before="120" w:after="120" w:line="312" w:lineRule="auto"/>
        <w:ind w:firstLine="798"/>
        <w:jc w:val="both"/>
        <w:rPr>
          <w:rFonts w:ascii="Times New Roman" w:hAnsi="Times New Roman" w:cs="Times New Roman"/>
          <w:sz w:val="28"/>
          <w:szCs w:val="28"/>
        </w:rPr>
      </w:pPr>
      <w:r w:rsidRPr="00D76196">
        <w:rPr>
          <w:rFonts w:ascii="Times New Roman" w:hAnsi="Times New Roman" w:cs="Times New Roman"/>
          <w:sz w:val="28"/>
          <w:szCs w:val="28"/>
        </w:rPr>
        <w:t>Các Phó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giúp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w:t>
      </w:r>
      <w:r w:rsidR="00502402" w:rsidRPr="00D76196">
        <w:rPr>
          <w:rFonts w:ascii="Times New Roman" w:hAnsi="Times New Roman" w:cs="Times New Roman"/>
          <w:sz w:val="28"/>
          <w:szCs w:val="28"/>
        </w:rPr>
        <w:t>i</w:t>
      </w:r>
      <w:r w:rsidR="00676F06" w:rsidRPr="00D76196">
        <w:rPr>
          <w:rFonts w:ascii="Times New Roman" w:hAnsi="Times New Roman" w:cs="Times New Roman"/>
          <w:sz w:val="28"/>
          <w:szCs w:val="28"/>
        </w:rPr>
        <w:t>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chỉ đạo, điều hành công tác của</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w:t>
      </w:r>
      <w:r w:rsidR="00844BAF" w:rsidRPr="00D76196">
        <w:rPr>
          <w:rFonts w:ascii="Times New Roman" w:hAnsi="Times New Roman" w:cs="Times New Roman"/>
          <w:sz w:val="28"/>
          <w:szCs w:val="28"/>
        </w:rPr>
        <w:t>i</w:t>
      </w:r>
      <w:r w:rsidR="00676F06" w:rsidRPr="00D76196">
        <w:rPr>
          <w:rFonts w:ascii="Times New Roman" w:hAnsi="Times New Roman" w:cs="Times New Roman"/>
          <w:sz w:val="28"/>
          <w:szCs w:val="28"/>
        </w:rPr>
        <w:t>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theo sự phân công của Chủ tịch </w:t>
      </w:r>
      <w:r w:rsidR="00676F06" w:rsidRPr="00D76196">
        <w:rPr>
          <w:rFonts w:ascii="Times New Roman" w:hAnsi="Times New Roman" w:cs="Times New Roman"/>
          <w:sz w:val="28"/>
          <w:szCs w:val="28"/>
        </w:rPr>
        <w:t>Hiệp hội</w:t>
      </w:r>
      <w:r w:rsidRPr="00D76196">
        <w:rPr>
          <w:rFonts w:ascii="Times New Roman" w:hAnsi="Times New Roman" w:cs="Times New Roman"/>
          <w:sz w:val="28"/>
          <w:szCs w:val="28"/>
        </w:rPr>
        <w:t>; chịu trách nhiệm trước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w:t>
      </w:r>
      <w:r w:rsidR="00844BAF" w:rsidRPr="00D76196">
        <w:rPr>
          <w:rFonts w:ascii="Times New Roman" w:hAnsi="Times New Roman" w:cs="Times New Roman"/>
          <w:sz w:val="28"/>
          <w:szCs w:val="28"/>
        </w:rPr>
        <w:t>i</w:t>
      </w:r>
      <w:r w:rsidR="00676F06" w:rsidRPr="00D76196">
        <w:rPr>
          <w:rFonts w:ascii="Times New Roman" w:hAnsi="Times New Roman" w:cs="Times New Roman"/>
          <w:sz w:val="28"/>
          <w:szCs w:val="28"/>
        </w:rPr>
        <w:t>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trước pháp luật về lĩnh vực công việc được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phân công hoặc ủy quyền. Các Phó Chủ tịch</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thực hiện nhiệm vụ, quyền hạn theo Quy chế hoạt động của Ban Chấp hành, Ban Thường vụ</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phù hợp với Điều lệ</w:t>
      </w:r>
      <w:r w:rsidR="005C77BD" w:rsidRPr="00D76196">
        <w:rPr>
          <w:rFonts w:ascii="Times New Roman" w:hAnsi="Times New Roman" w:cs="Times New Roman"/>
          <w:sz w:val="28"/>
          <w:szCs w:val="28"/>
        </w:rPr>
        <w:t xml:space="preserve"> </w:t>
      </w:r>
      <w:r w:rsidR="00676F06"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quy định của pháp luật.</w:t>
      </w:r>
    </w:p>
    <w:p w:rsidR="0009259C" w:rsidRPr="00D76196" w:rsidRDefault="0009259C" w:rsidP="0009259C">
      <w:pPr>
        <w:spacing w:before="120" w:after="120" w:line="312" w:lineRule="auto"/>
        <w:ind w:firstLine="851"/>
        <w:jc w:val="both"/>
        <w:rPr>
          <w:rFonts w:ascii="Times New Roman" w:hAnsi="Times New Roman" w:cs="Times New Roman"/>
          <w:b/>
          <w:bCs/>
          <w:sz w:val="28"/>
          <w:szCs w:val="28"/>
        </w:rPr>
      </w:pPr>
      <w:r w:rsidRPr="00D76196">
        <w:rPr>
          <w:rFonts w:ascii="Times New Roman" w:hAnsi="Times New Roman" w:cs="Times New Roman"/>
          <w:b/>
          <w:bCs/>
          <w:sz w:val="28"/>
          <w:szCs w:val="28"/>
        </w:rPr>
        <w:t>Điều 2</w:t>
      </w:r>
      <w:r w:rsidR="00594E41" w:rsidRPr="00D76196">
        <w:rPr>
          <w:rFonts w:ascii="Times New Roman" w:hAnsi="Times New Roman" w:cs="Times New Roman"/>
          <w:b/>
          <w:bCs/>
          <w:sz w:val="28"/>
          <w:szCs w:val="28"/>
        </w:rPr>
        <w:t>0</w:t>
      </w:r>
      <w:r w:rsidRPr="00D76196">
        <w:rPr>
          <w:rFonts w:ascii="Times New Roman" w:hAnsi="Times New Roman" w:cs="Times New Roman"/>
          <w:b/>
          <w:bCs/>
          <w:sz w:val="28"/>
          <w:szCs w:val="28"/>
        </w:rPr>
        <w:t>. Tổ</w:t>
      </w:r>
      <w:r w:rsidR="006B50A8" w:rsidRPr="00D76196">
        <w:rPr>
          <w:rFonts w:ascii="Times New Roman" w:hAnsi="Times New Roman" w:cs="Times New Roman"/>
          <w:b/>
          <w:bCs/>
          <w:sz w:val="28"/>
          <w:szCs w:val="28"/>
        </w:rPr>
        <w:t>ng thư ký</w:t>
      </w:r>
      <w:r w:rsidR="00262F7B" w:rsidRPr="00D76196">
        <w:rPr>
          <w:rFonts w:ascii="Times New Roman" w:hAnsi="Times New Roman" w:cs="Times New Roman"/>
          <w:b/>
          <w:bCs/>
          <w:sz w:val="28"/>
          <w:szCs w:val="28"/>
        </w:rPr>
        <w:t>, Phó Tổng thư ký</w:t>
      </w:r>
      <w:r w:rsidR="006B50A8" w:rsidRPr="00D76196">
        <w:rPr>
          <w:rFonts w:ascii="Times New Roman" w:hAnsi="Times New Roman" w:cs="Times New Roman"/>
          <w:b/>
          <w:bCs/>
          <w:sz w:val="28"/>
          <w:szCs w:val="28"/>
        </w:rPr>
        <w:t xml:space="preserve"> </w:t>
      </w:r>
      <w:r w:rsidR="0002688C" w:rsidRPr="00D76196">
        <w:rPr>
          <w:rFonts w:ascii="Times New Roman" w:hAnsi="Times New Roman" w:cs="Times New Roman"/>
          <w:b/>
          <w:bCs/>
          <w:sz w:val="28"/>
          <w:szCs w:val="28"/>
        </w:rPr>
        <w:t>Hiệp hội</w:t>
      </w:r>
      <w:r w:rsidRPr="00D76196">
        <w:rPr>
          <w:rFonts w:ascii="Times New Roman" w:hAnsi="Times New Roman" w:cs="Times New Roman"/>
          <w:b/>
          <w:bCs/>
          <w:sz w:val="28"/>
          <w:szCs w:val="28"/>
        </w:rPr>
        <w:t xml:space="preserve"> </w:t>
      </w:r>
    </w:p>
    <w:p w:rsidR="00EF22F9" w:rsidRPr="00D76196" w:rsidRDefault="00EF22F9" w:rsidP="00594E41">
      <w:pPr>
        <w:ind w:firstLine="720"/>
        <w:jc w:val="both"/>
        <w:rPr>
          <w:rFonts w:ascii="Times New Roman" w:hAnsi="Times New Roman" w:cs="Times New Roman"/>
          <w:sz w:val="28"/>
          <w:szCs w:val="28"/>
        </w:rPr>
      </w:pPr>
      <w:r w:rsidRPr="00D76196">
        <w:rPr>
          <w:rFonts w:ascii="Times New Roman" w:hAnsi="Times New Roman" w:cs="Times New Roman"/>
          <w:sz w:val="28"/>
          <w:szCs w:val="28"/>
          <w:lang w:val="vi-VN"/>
        </w:rPr>
        <w:t xml:space="preserve">1. Tổng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 xml:space="preserve">hư ký </w:t>
      </w:r>
      <w:r w:rsidR="00594E41" w:rsidRPr="00D76196">
        <w:rPr>
          <w:rFonts w:ascii="Times New Roman" w:hAnsi="Times New Roman" w:cs="Times New Roman"/>
          <w:sz w:val="28"/>
          <w:szCs w:val="28"/>
        </w:rPr>
        <w:t xml:space="preserve">kiêm Chánh văn phòng </w:t>
      </w:r>
      <w:r w:rsidR="0002688C" w:rsidRPr="00D76196">
        <w:rPr>
          <w:rFonts w:ascii="Times New Roman" w:hAnsi="Times New Roman" w:cs="Times New Roman"/>
          <w:sz w:val="28"/>
          <w:szCs w:val="28"/>
        </w:rPr>
        <w:t>Hiệp hội</w:t>
      </w:r>
      <w:r w:rsidR="00594E41" w:rsidRPr="00D76196">
        <w:rPr>
          <w:rFonts w:ascii="Times New Roman" w:hAnsi="Times New Roman" w:cs="Times New Roman"/>
          <w:sz w:val="28"/>
          <w:szCs w:val="28"/>
        </w:rPr>
        <w:t xml:space="preserve"> </w:t>
      </w:r>
      <w:r w:rsidRPr="00D76196">
        <w:rPr>
          <w:rFonts w:ascii="Times New Roman" w:hAnsi="Times New Roman" w:cs="Times New Roman"/>
          <w:sz w:val="28"/>
          <w:szCs w:val="28"/>
          <w:lang w:val="vi-VN"/>
        </w:rPr>
        <w:t xml:space="preserve">do Ban Chấp hành </w:t>
      </w:r>
      <w:r w:rsidR="00F15E13" w:rsidRPr="00D76196">
        <w:rPr>
          <w:rFonts w:ascii="Times New Roman" w:hAnsi="Times New Roman" w:cs="Times New Roman"/>
          <w:sz w:val="28"/>
          <w:szCs w:val="28"/>
        </w:rPr>
        <w:t>Hiệp h</w:t>
      </w:r>
      <w:r w:rsidRPr="00D76196">
        <w:rPr>
          <w:rFonts w:ascii="Times New Roman" w:hAnsi="Times New Roman" w:cs="Times New Roman"/>
          <w:sz w:val="28"/>
          <w:szCs w:val="28"/>
          <w:lang w:val="vi-VN"/>
        </w:rPr>
        <w:t>ội bầu trong số các ủy viên Ban Thường vụ</w:t>
      </w:r>
      <w:r w:rsidR="00262F7B" w:rsidRPr="00D76196">
        <w:rPr>
          <w:rFonts w:ascii="Times New Roman" w:hAnsi="Times New Roman" w:cs="Times New Roman"/>
          <w:sz w:val="28"/>
          <w:szCs w:val="28"/>
        </w:rPr>
        <w:t xml:space="preserve"> Hiệp </w:t>
      </w:r>
      <w:r w:rsidRPr="00D76196">
        <w:rPr>
          <w:rFonts w:ascii="Times New Roman" w:hAnsi="Times New Roman" w:cs="Times New Roman"/>
          <w:sz w:val="28"/>
          <w:szCs w:val="28"/>
          <w:lang w:val="vi-VN"/>
        </w:rPr>
        <w:t xml:space="preserve">Hội. Tổng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 xml:space="preserve">hư </w:t>
      </w:r>
      <w:r w:rsidRPr="00D76196">
        <w:rPr>
          <w:rFonts w:ascii="Times New Roman" w:hAnsi="Times New Roman" w:cs="Times New Roman"/>
          <w:sz w:val="28"/>
          <w:szCs w:val="28"/>
        </w:rPr>
        <w:t>k</w:t>
      </w:r>
      <w:r w:rsidRPr="00D76196">
        <w:rPr>
          <w:rFonts w:ascii="Times New Roman" w:hAnsi="Times New Roman" w:cs="Times New Roman"/>
          <w:sz w:val="28"/>
          <w:szCs w:val="28"/>
          <w:lang w:val="vi-VN"/>
        </w:rPr>
        <w:t xml:space="preserve">ý là người điều hành trực tiếp </w:t>
      </w:r>
      <w:r w:rsidRPr="00D76196">
        <w:rPr>
          <w:rFonts w:ascii="Times New Roman" w:hAnsi="Times New Roman" w:cs="Times New Roman"/>
          <w:sz w:val="28"/>
          <w:szCs w:val="28"/>
        </w:rPr>
        <w:t>các</w:t>
      </w:r>
      <w:r w:rsidRPr="00D76196">
        <w:rPr>
          <w:rFonts w:ascii="Times New Roman" w:hAnsi="Times New Roman" w:cs="Times New Roman"/>
          <w:sz w:val="28"/>
          <w:szCs w:val="28"/>
          <w:lang w:val="vi-VN"/>
        </w:rPr>
        <w:t xml:space="preserve"> hoạt động </w:t>
      </w:r>
      <w:r w:rsidRPr="00D76196">
        <w:rPr>
          <w:rFonts w:ascii="Times New Roman" w:hAnsi="Times New Roman" w:cs="Times New Roman"/>
          <w:sz w:val="28"/>
          <w:szCs w:val="28"/>
        </w:rPr>
        <w:t>của V</w:t>
      </w:r>
      <w:r w:rsidRPr="00D76196">
        <w:rPr>
          <w:rFonts w:ascii="Times New Roman" w:hAnsi="Times New Roman" w:cs="Times New Roman"/>
          <w:sz w:val="28"/>
          <w:szCs w:val="28"/>
          <w:lang w:val="vi-VN"/>
        </w:rPr>
        <w:t>ăn</w:t>
      </w:r>
      <w:r w:rsidRPr="00D76196">
        <w:rPr>
          <w:rFonts w:ascii="Times New Roman" w:hAnsi="Times New Roman" w:cs="Times New Roman"/>
          <w:sz w:val="28"/>
          <w:szCs w:val="28"/>
        </w:rPr>
        <w:t xml:space="preserve"> </w:t>
      </w:r>
      <w:r w:rsidRPr="00D76196">
        <w:rPr>
          <w:rFonts w:ascii="Times New Roman" w:hAnsi="Times New Roman" w:cs="Times New Roman"/>
          <w:sz w:val="28"/>
          <w:szCs w:val="28"/>
          <w:lang w:val="vi-VN"/>
        </w:rPr>
        <w:t xml:space="preserve">phòng </w:t>
      </w:r>
      <w:r w:rsidR="0002688C" w:rsidRPr="00D76196">
        <w:rPr>
          <w:rFonts w:ascii="Times New Roman" w:hAnsi="Times New Roman" w:cs="Times New Roman"/>
          <w:sz w:val="28"/>
          <w:szCs w:val="28"/>
        </w:rPr>
        <w:t>Hiệp hội</w:t>
      </w:r>
      <w:r w:rsidRPr="00D76196">
        <w:rPr>
          <w:rFonts w:ascii="Times New Roman" w:hAnsi="Times New Roman" w:cs="Times New Roman"/>
          <w:sz w:val="28"/>
          <w:szCs w:val="28"/>
        </w:rPr>
        <w:t>.</w:t>
      </w:r>
      <w:r w:rsidR="00262F7B" w:rsidRPr="00D76196">
        <w:rPr>
          <w:rFonts w:ascii="Times New Roman" w:hAnsi="Times New Roman" w:cs="Times New Roman"/>
          <w:sz w:val="28"/>
          <w:szCs w:val="28"/>
        </w:rPr>
        <w:t xml:space="preserve">  </w:t>
      </w:r>
    </w:p>
    <w:p w:rsidR="00EF22F9" w:rsidRPr="00D76196" w:rsidRDefault="00EF22F9" w:rsidP="00594E41">
      <w:pPr>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2. Nhiệm vụ và quyền hạn của Tổng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hư ký:</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rPr>
        <w:lastRenderedPageBreak/>
        <w:t>a</w:t>
      </w:r>
      <w:r w:rsidRPr="00D76196">
        <w:rPr>
          <w:rFonts w:ascii="Times New Roman" w:hAnsi="Times New Roman" w:cs="Times New Roman"/>
          <w:sz w:val="28"/>
          <w:szCs w:val="28"/>
          <w:lang w:val="vi-VN"/>
        </w:rPr>
        <w:t xml:space="preserve">) Đại diện cho Văn phòng </w:t>
      </w:r>
      <w:r w:rsidR="0002688C"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 xml:space="preserve"> trong các giao dịch hàng ngày;</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b) Tổ chức, điều hành các hoạt động thường ngày của Văn phòng </w:t>
      </w:r>
      <w:r w:rsidR="0002688C"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c) Quản lý giấy tờ, tài liệu giao dịch của </w:t>
      </w:r>
      <w:r w:rsidR="0002688C"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 quản lý danh sách, hồ sơ tài liệu về các hội viên và các tổ chức trực thuộc;</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d) Định kỳ báo cáo Chủ tịch, Ban Chấp hành, Ban Thường vụ về các hoạt động của </w:t>
      </w:r>
      <w:r w:rsidR="0002688C"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đ) </w:t>
      </w:r>
      <w:r w:rsidRPr="00D76196">
        <w:rPr>
          <w:rFonts w:ascii="Times New Roman" w:hAnsi="Times New Roman" w:cs="Times New Roman"/>
          <w:sz w:val="28"/>
          <w:szCs w:val="28"/>
        </w:rPr>
        <w:t>Chuẩn bị cho</w:t>
      </w:r>
      <w:r w:rsidRPr="00D76196">
        <w:rPr>
          <w:rFonts w:ascii="Times New Roman" w:hAnsi="Times New Roman" w:cs="Times New Roman"/>
          <w:sz w:val="28"/>
          <w:szCs w:val="28"/>
          <w:lang w:val="vi-VN"/>
        </w:rPr>
        <w:t xml:space="preserve"> các cuộc họp Ban Chấp hành, Ban Thường vụ;</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e) Lập báo cáo hàng năm, báo cáo nhiệm kỳ của Ban Chấp hành</w:t>
      </w:r>
      <w:r w:rsidRPr="00D76196">
        <w:rPr>
          <w:rFonts w:ascii="Times New Roman" w:hAnsi="Times New Roman" w:cs="Times New Roman"/>
          <w:sz w:val="28"/>
          <w:szCs w:val="28"/>
        </w:rPr>
        <w:t>, Ban Thường vụ</w:t>
      </w:r>
      <w:r w:rsidRPr="00D76196">
        <w:rPr>
          <w:rFonts w:ascii="Times New Roman" w:hAnsi="Times New Roman" w:cs="Times New Roman"/>
          <w:sz w:val="28"/>
          <w:szCs w:val="28"/>
          <w:lang w:val="vi-VN"/>
        </w:rPr>
        <w:t>;</w:t>
      </w:r>
    </w:p>
    <w:p w:rsidR="00EF22F9" w:rsidRPr="00D76196" w:rsidRDefault="00EF22F9" w:rsidP="00594E41">
      <w:pPr>
        <w:spacing w:after="0"/>
        <w:ind w:firstLine="720"/>
        <w:rPr>
          <w:rFonts w:ascii="Times New Roman" w:hAnsi="Times New Roman" w:cs="Times New Roman"/>
          <w:sz w:val="28"/>
          <w:szCs w:val="28"/>
          <w:lang w:val="vi-VN"/>
        </w:rPr>
      </w:pPr>
      <w:r w:rsidRPr="00D76196">
        <w:rPr>
          <w:rFonts w:ascii="Times New Roman" w:hAnsi="Times New Roman" w:cs="Times New Roman"/>
          <w:sz w:val="28"/>
          <w:szCs w:val="28"/>
          <w:lang w:val="vi-VN"/>
        </w:rPr>
        <w:t xml:space="preserve">g) Xây dựng quy chế hoạt động của văn phòng, quy chế quản lý tài chính, tài sản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 các quy chế khác trình Ban Chấp hành phê duyệt.</w:t>
      </w:r>
    </w:p>
    <w:p w:rsidR="00EF22F9" w:rsidRPr="00D76196" w:rsidRDefault="00EF22F9" w:rsidP="00594E41">
      <w:pPr>
        <w:ind w:firstLine="720"/>
        <w:rPr>
          <w:rFonts w:ascii="Times New Roman" w:hAnsi="Times New Roman" w:cs="Times New Roman"/>
          <w:sz w:val="28"/>
          <w:szCs w:val="28"/>
        </w:rPr>
      </w:pPr>
      <w:r w:rsidRPr="00D76196">
        <w:rPr>
          <w:rFonts w:ascii="Times New Roman" w:hAnsi="Times New Roman" w:cs="Times New Roman"/>
          <w:sz w:val="28"/>
          <w:szCs w:val="28"/>
          <w:lang w:val="vi-VN"/>
        </w:rPr>
        <w:t xml:space="preserve">3. Tổng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 xml:space="preserve">hư ký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lang w:val="vi-VN"/>
        </w:rPr>
        <w:t xml:space="preserve"> chịu trách nhiệm trước Chủ tịch, Ban Thường vụ, Ban Chấp hành </w:t>
      </w:r>
      <w:r w:rsidR="00BE22EB" w:rsidRPr="00D76196">
        <w:rPr>
          <w:rFonts w:ascii="Times New Roman" w:hAnsi="Times New Roman" w:cs="Times New Roman"/>
          <w:sz w:val="28"/>
          <w:szCs w:val="28"/>
        </w:rPr>
        <w:t>Hiệp h</w:t>
      </w:r>
      <w:r w:rsidRPr="00D76196">
        <w:rPr>
          <w:rFonts w:ascii="Times New Roman" w:hAnsi="Times New Roman" w:cs="Times New Roman"/>
          <w:sz w:val="28"/>
          <w:szCs w:val="28"/>
          <w:lang w:val="vi-VN"/>
        </w:rPr>
        <w:t xml:space="preserve">ội trong việc quản lý, điều hành hoạt động hàng ngày của </w:t>
      </w:r>
      <w:r w:rsidR="00BE22EB" w:rsidRPr="00D76196">
        <w:rPr>
          <w:rFonts w:ascii="Times New Roman" w:hAnsi="Times New Roman" w:cs="Times New Roman"/>
          <w:sz w:val="28"/>
          <w:szCs w:val="28"/>
        </w:rPr>
        <w:t>Hiệp hội.</w:t>
      </w:r>
    </w:p>
    <w:p w:rsidR="00262F7B" w:rsidRPr="00D76196" w:rsidRDefault="00262F7B" w:rsidP="00594E41">
      <w:pPr>
        <w:ind w:firstLine="720"/>
        <w:rPr>
          <w:rFonts w:ascii="Times New Roman" w:hAnsi="Times New Roman" w:cs="Times New Roman"/>
          <w:sz w:val="28"/>
          <w:szCs w:val="28"/>
        </w:rPr>
      </w:pPr>
      <w:r w:rsidRPr="00D76196">
        <w:rPr>
          <w:rFonts w:ascii="Times New Roman" w:hAnsi="Times New Roman" w:cs="Times New Roman"/>
          <w:sz w:val="28"/>
          <w:szCs w:val="28"/>
        </w:rPr>
        <w:t>4. Phó T</w:t>
      </w:r>
      <w:r w:rsidRPr="00D76196">
        <w:rPr>
          <w:rFonts w:ascii="Times New Roman" w:hAnsi="Times New Roman" w:cs="Times New Roman"/>
          <w:sz w:val="28"/>
          <w:szCs w:val="28"/>
          <w:lang w:val="vi-VN"/>
        </w:rPr>
        <w:t xml:space="preserve">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 xml:space="preserve">hư ký do Ban Chấp hành </w:t>
      </w:r>
      <w:r w:rsidR="00F15E13" w:rsidRPr="00D76196">
        <w:rPr>
          <w:rFonts w:ascii="Times New Roman" w:hAnsi="Times New Roman" w:cs="Times New Roman"/>
          <w:sz w:val="28"/>
          <w:szCs w:val="28"/>
        </w:rPr>
        <w:t>Hiệp h</w:t>
      </w:r>
      <w:r w:rsidRPr="00D76196">
        <w:rPr>
          <w:rFonts w:ascii="Times New Roman" w:hAnsi="Times New Roman" w:cs="Times New Roman"/>
          <w:sz w:val="28"/>
          <w:szCs w:val="28"/>
          <w:lang w:val="vi-VN"/>
        </w:rPr>
        <w:t>ội bầu trong số các ủy viê</w:t>
      </w:r>
      <w:r w:rsidRPr="00D76196">
        <w:rPr>
          <w:rFonts w:ascii="Times New Roman" w:hAnsi="Times New Roman" w:cs="Times New Roman"/>
          <w:sz w:val="28"/>
          <w:szCs w:val="28"/>
        </w:rPr>
        <w:t>n</w:t>
      </w:r>
      <w:r w:rsidRPr="00D76196">
        <w:rPr>
          <w:rFonts w:ascii="Times New Roman" w:hAnsi="Times New Roman" w:cs="Times New Roman"/>
          <w:sz w:val="28"/>
          <w:szCs w:val="28"/>
          <w:lang w:val="vi-VN"/>
        </w:rPr>
        <w:t xml:space="preserve"> Ban </w:t>
      </w:r>
      <w:r w:rsidRPr="00D76196">
        <w:rPr>
          <w:rFonts w:ascii="Times New Roman" w:hAnsi="Times New Roman" w:cs="Times New Roman"/>
          <w:sz w:val="28"/>
          <w:szCs w:val="28"/>
        </w:rPr>
        <w:t xml:space="preserve">chấp hành Hiệp </w:t>
      </w:r>
      <w:r w:rsidRPr="00D76196">
        <w:rPr>
          <w:rFonts w:ascii="Times New Roman" w:hAnsi="Times New Roman" w:cs="Times New Roman"/>
          <w:sz w:val="28"/>
          <w:szCs w:val="28"/>
          <w:lang w:val="vi-VN"/>
        </w:rPr>
        <w:t xml:space="preserve">Hội. </w:t>
      </w:r>
      <w:r w:rsidRPr="00D76196">
        <w:rPr>
          <w:rFonts w:ascii="Times New Roman" w:hAnsi="Times New Roman" w:cs="Times New Roman"/>
          <w:sz w:val="28"/>
          <w:szCs w:val="28"/>
        </w:rPr>
        <w:t>Phó T</w:t>
      </w:r>
      <w:r w:rsidRPr="00D76196">
        <w:rPr>
          <w:rFonts w:ascii="Times New Roman" w:hAnsi="Times New Roman" w:cs="Times New Roman"/>
          <w:sz w:val="28"/>
          <w:szCs w:val="28"/>
          <w:lang w:val="vi-VN"/>
        </w:rPr>
        <w:t xml:space="preserve">ổng </w:t>
      </w:r>
      <w:r w:rsidRPr="00D76196">
        <w:rPr>
          <w:rFonts w:ascii="Times New Roman" w:hAnsi="Times New Roman" w:cs="Times New Roman"/>
          <w:sz w:val="28"/>
          <w:szCs w:val="28"/>
        </w:rPr>
        <w:t>t</w:t>
      </w:r>
      <w:r w:rsidRPr="00D76196">
        <w:rPr>
          <w:rFonts w:ascii="Times New Roman" w:hAnsi="Times New Roman" w:cs="Times New Roman"/>
          <w:sz w:val="28"/>
          <w:szCs w:val="28"/>
          <w:lang w:val="vi-VN"/>
        </w:rPr>
        <w:t xml:space="preserve">hư </w:t>
      </w:r>
      <w:r w:rsidRPr="00D76196">
        <w:rPr>
          <w:rFonts w:ascii="Times New Roman" w:hAnsi="Times New Roman" w:cs="Times New Roman"/>
          <w:sz w:val="28"/>
          <w:szCs w:val="28"/>
        </w:rPr>
        <w:t>k</w:t>
      </w:r>
      <w:r w:rsidRPr="00D76196">
        <w:rPr>
          <w:rFonts w:ascii="Times New Roman" w:hAnsi="Times New Roman" w:cs="Times New Roman"/>
          <w:sz w:val="28"/>
          <w:szCs w:val="28"/>
          <w:lang w:val="vi-VN"/>
        </w:rPr>
        <w:t xml:space="preserve">ý </w:t>
      </w:r>
      <w:r w:rsidRPr="00D76196">
        <w:rPr>
          <w:rFonts w:ascii="Times New Roman" w:hAnsi="Times New Roman" w:cs="Times New Roman"/>
          <w:sz w:val="28"/>
          <w:szCs w:val="28"/>
        </w:rPr>
        <w:t>thực hiện công việc do Chủ tịch Hiệp hội phân công và phối hợp công việc với Tổng thư ký.</w:t>
      </w:r>
    </w:p>
    <w:p w:rsidR="00B657CD" w:rsidRPr="00D76196" w:rsidRDefault="00B657CD" w:rsidP="00EF22F9">
      <w:pPr>
        <w:spacing w:before="120" w:after="120" w:line="312" w:lineRule="auto"/>
        <w:jc w:val="both"/>
        <w:rPr>
          <w:rFonts w:ascii="Times New Roman" w:hAnsi="Times New Roman" w:cs="Times New Roman"/>
          <w:b/>
          <w:sz w:val="28"/>
          <w:szCs w:val="28"/>
        </w:rPr>
      </w:pPr>
    </w:p>
    <w:p w:rsidR="00872238" w:rsidRPr="00D76196" w:rsidRDefault="00872238" w:rsidP="003E18B7">
      <w:pPr>
        <w:spacing w:after="0" w:line="360" w:lineRule="auto"/>
        <w:jc w:val="center"/>
        <w:rPr>
          <w:rFonts w:ascii="Times New Roman" w:hAnsi="Times New Roman" w:cs="Times New Roman"/>
          <w:b/>
          <w:sz w:val="28"/>
          <w:szCs w:val="28"/>
        </w:rPr>
      </w:pPr>
      <w:r w:rsidRPr="00D76196">
        <w:rPr>
          <w:rFonts w:ascii="Times New Roman" w:hAnsi="Times New Roman" w:cs="Times New Roman"/>
          <w:b/>
          <w:sz w:val="28"/>
          <w:szCs w:val="28"/>
        </w:rPr>
        <w:t>Chương V</w:t>
      </w:r>
    </w:p>
    <w:p w:rsidR="00872238" w:rsidRPr="00D76196" w:rsidRDefault="00872238" w:rsidP="003E18B7">
      <w:pPr>
        <w:spacing w:after="0" w:line="360" w:lineRule="auto"/>
        <w:jc w:val="center"/>
        <w:rPr>
          <w:rFonts w:ascii="Times New Roman" w:hAnsi="Times New Roman" w:cs="Times New Roman"/>
          <w:b/>
          <w:sz w:val="28"/>
          <w:szCs w:val="28"/>
        </w:rPr>
      </w:pPr>
      <w:r w:rsidRPr="00D76196">
        <w:rPr>
          <w:rFonts w:ascii="Times New Roman" w:hAnsi="Times New Roman" w:cs="Times New Roman"/>
          <w:b/>
          <w:sz w:val="28"/>
          <w:szCs w:val="28"/>
        </w:rPr>
        <w:t>CHIA, TÁCH; SÁ</w:t>
      </w:r>
      <w:r w:rsidR="00262F7B" w:rsidRPr="00D76196">
        <w:rPr>
          <w:rFonts w:ascii="Times New Roman" w:hAnsi="Times New Roman" w:cs="Times New Roman"/>
          <w:b/>
          <w:sz w:val="28"/>
          <w:szCs w:val="28"/>
        </w:rPr>
        <w:t>P</w:t>
      </w:r>
      <w:r w:rsidRPr="00D76196">
        <w:rPr>
          <w:rFonts w:ascii="Times New Roman" w:hAnsi="Times New Roman" w:cs="Times New Roman"/>
          <w:b/>
          <w:sz w:val="28"/>
          <w:szCs w:val="28"/>
        </w:rPr>
        <w:t xml:space="preserve"> NHẬP; HỢP NHẤT; ĐỔI TÊN VÀ GIẢI THỂ</w:t>
      </w:r>
    </w:p>
    <w:p w:rsidR="00872238" w:rsidRPr="00D76196" w:rsidRDefault="00872238" w:rsidP="00816168">
      <w:pPr>
        <w:spacing w:before="120" w:after="120" w:line="312" w:lineRule="auto"/>
        <w:ind w:firstLine="720"/>
        <w:jc w:val="both"/>
        <w:rPr>
          <w:rFonts w:ascii="Times New Roman" w:hAnsi="Times New Roman" w:cs="Times New Roman"/>
          <w:b/>
          <w:sz w:val="28"/>
          <w:szCs w:val="28"/>
        </w:rPr>
      </w:pPr>
      <w:r w:rsidRPr="00D76196">
        <w:rPr>
          <w:rFonts w:ascii="Times New Roman" w:hAnsi="Times New Roman" w:cs="Times New Roman"/>
          <w:b/>
          <w:sz w:val="28"/>
          <w:szCs w:val="28"/>
        </w:rPr>
        <w:t>Điều 2</w:t>
      </w:r>
      <w:r w:rsidR="00594E41" w:rsidRPr="00D76196">
        <w:rPr>
          <w:rFonts w:ascii="Times New Roman" w:hAnsi="Times New Roman" w:cs="Times New Roman"/>
          <w:b/>
          <w:sz w:val="28"/>
          <w:szCs w:val="28"/>
        </w:rPr>
        <w:t>1</w:t>
      </w:r>
      <w:r w:rsidRPr="00D76196">
        <w:rPr>
          <w:rFonts w:ascii="Times New Roman" w:hAnsi="Times New Roman" w:cs="Times New Roman"/>
          <w:b/>
          <w:sz w:val="28"/>
          <w:szCs w:val="28"/>
        </w:rPr>
        <w:t>. Chia, tách; sá</w:t>
      </w:r>
      <w:r w:rsidR="00262F7B" w:rsidRPr="00D76196">
        <w:rPr>
          <w:rFonts w:ascii="Times New Roman" w:hAnsi="Times New Roman" w:cs="Times New Roman"/>
          <w:b/>
          <w:sz w:val="28"/>
          <w:szCs w:val="28"/>
        </w:rPr>
        <w:t>p</w:t>
      </w:r>
      <w:r w:rsidRPr="00D76196">
        <w:rPr>
          <w:rFonts w:ascii="Times New Roman" w:hAnsi="Times New Roman" w:cs="Times New Roman"/>
          <w:b/>
          <w:sz w:val="28"/>
          <w:szCs w:val="28"/>
        </w:rPr>
        <w:t xml:space="preserve"> nhập; hợp nhất; đổi tên và giải thể </w:t>
      </w:r>
      <w:r w:rsidR="00BE22EB" w:rsidRPr="00D76196">
        <w:rPr>
          <w:rFonts w:ascii="Times New Roman" w:hAnsi="Times New Roman" w:cs="Times New Roman"/>
          <w:b/>
          <w:sz w:val="28"/>
          <w:szCs w:val="28"/>
        </w:rPr>
        <w:t>Hiệp hội</w:t>
      </w:r>
      <w:r w:rsidR="005C77BD" w:rsidRPr="00D76196">
        <w:rPr>
          <w:rFonts w:ascii="Times New Roman" w:hAnsi="Times New Roman" w:cs="Times New Roman"/>
          <w:b/>
          <w:sz w:val="28"/>
          <w:szCs w:val="28"/>
        </w:rPr>
        <w:t xml:space="preserve"> </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1. Việc chia, tách; sáp nhập; hợp nhất; đổi tên và giải thể</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thực hiện theo quy định của Bộ luật Dân sự, quy định của pháp luật về </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 nghị quyết Đại</w:t>
      </w:r>
      <w:r w:rsidR="005C77BD" w:rsidRPr="00D76196">
        <w:rPr>
          <w:rFonts w:ascii="Times New Roman" w:hAnsi="Times New Roman" w:cs="Times New Roman"/>
          <w:sz w:val="28"/>
          <w:szCs w:val="28"/>
        </w:rPr>
        <w:t xml:space="preserve"> </w:t>
      </w:r>
      <w:r w:rsidR="00067DA3" w:rsidRPr="00D76196">
        <w:rPr>
          <w:rFonts w:ascii="Times New Roman" w:hAnsi="Times New Roman" w:cs="Times New Roman"/>
          <w:sz w:val="28"/>
          <w:szCs w:val="28"/>
        </w:rPr>
        <w:t xml:space="preserve">hội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quy định của pháp luật có liên quan.</w:t>
      </w:r>
    </w:p>
    <w:p w:rsidR="00FD5A99" w:rsidRPr="00D76196" w:rsidRDefault="00872238" w:rsidP="003E18B7">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2. Trình tự, thủ tục, hồ sơ chia, tách; sá</w:t>
      </w:r>
      <w:r w:rsidR="00262F7B" w:rsidRPr="00D76196">
        <w:rPr>
          <w:rFonts w:ascii="Times New Roman" w:hAnsi="Times New Roman" w:cs="Times New Roman"/>
          <w:sz w:val="28"/>
          <w:szCs w:val="28"/>
        </w:rPr>
        <w:t>p</w:t>
      </w:r>
      <w:r w:rsidRPr="00D76196">
        <w:rPr>
          <w:rFonts w:ascii="Times New Roman" w:hAnsi="Times New Roman" w:cs="Times New Roman"/>
          <w:sz w:val="28"/>
          <w:szCs w:val="28"/>
        </w:rPr>
        <w:t xml:space="preserve"> nhập; hợp nhất; đổi tên và giải thể</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việc giải quyết tài sản, tài chính khi chia, tách; sá</w:t>
      </w:r>
      <w:r w:rsidR="00262F7B" w:rsidRPr="00D76196">
        <w:rPr>
          <w:rFonts w:ascii="Times New Roman" w:hAnsi="Times New Roman" w:cs="Times New Roman"/>
          <w:sz w:val="28"/>
          <w:szCs w:val="28"/>
        </w:rPr>
        <w:t>p</w:t>
      </w:r>
      <w:r w:rsidRPr="00D76196">
        <w:rPr>
          <w:rFonts w:ascii="Times New Roman" w:hAnsi="Times New Roman" w:cs="Times New Roman"/>
          <w:sz w:val="28"/>
          <w:szCs w:val="28"/>
        </w:rPr>
        <w:t xml:space="preserve"> nhập; hợp nhất</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thực hiện theo quy định của pháp luật về</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quy định của pháp luật có liên quan.</w:t>
      </w:r>
    </w:p>
    <w:p w:rsidR="00872238" w:rsidRPr="00D76196" w:rsidRDefault="00872238" w:rsidP="003E18B7">
      <w:pPr>
        <w:spacing w:after="0" w:line="240" w:lineRule="auto"/>
        <w:ind w:firstLine="720"/>
        <w:jc w:val="center"/>
        <w:rPr>
          <w:rFonts w:ascii="Times New Roman" w:hAnsi="Times New Roman" w:cs="Times New Roman"/>
          <w:b/>
          <w:sz w:val="28"/>
          <w:szCs w:val="28"/>
        </w:rPr>
      </w:pPr>
      <w:r w:rsidRPr="00D76196">
        <w:rPr>
          <w:rFonts w:ascii="Times New Roman" w:hAnsi="Times New Roman" w:cs="Times New Roman"/>
          <w:b/>
          <w:sz w:val="28"/>
          <w:szCs w:val="28"/>
        </w:rPr>
        <w:t>Chương VI</w:t>
      </w:r>
    </w:p>
    <w:p w:rsidR="00872238" w:rsidRPr="00D76196" w:rsidRDefault="00872238" w:rsidP="003E18B7">
      <w:pPr>
        <w:spacing w:after="0" w:line="240" w:lineRule="auto"/>
        <w:ind w:firstLine="720"/>
        <w:jc w:val="center"/>
        <w:rPr>
          <w:rFonts w:ascii="Times New Roman" w:hAnsi="Times New Roman" w:cs="Times New Roman"/>
          <w:sz w:val="28"/>
          <w:szCs w:val="28"/>
        </w:rPr>
      </w:pPr>
      <w:r w:rsidRPr="00D76196">
        <w:rPr>
          <w:rFonts w:ascii="Times New Roman" w:hAnsi="Times New Roman" w:cs="Times New Roman"/>
          <w:b/>
          <w:sz w:val="28"/>
          <w:szCs w:val="28"/>
        </w:rPr>
        <w:t>TÀI CHÍNH VÀ TÀI SẢN</w:t>
      </w:r>
    </w:p>
    <w:p w:rsidR="00872238" w:rsidRPr="00D76196" w:rsidRDefault="00872238" w:rsidP="00872238">
      <w:pPr>
        <w:spacing w:before="120" w:after="120" w:line="312" w:lineRule="auto"/>
        <w:ind w:firstLine="720"/>
        <w:jc w:val="both"/>
        <w:rPr>
          <w:rFonts w:ascii="Times New Roman" w:hAnsi="Times New Roman" w:cs="Times New Roman"/>
          <w:b/>
          <w:sz w:val="28"/>
          <w:szCs w:val="28"/>
        </w:rPr>
      </w:pPr>
      <w:r w:rsidRPr="00D76196">
        <w:rPr>
          <w:rFonts w:ascii="Times New Roman" w:hAnsi="Times New Roman" w:cs="Times New Roman"/>
          <w:b/>
          <w:sz w:val="28"/>
          <w:szCs w:val="28"/>
        </w:rPr>
        <w:t>Điều 2</w:t>
      </w:r>
      <w:r w:rsidR="0038090A" w:rsidRPr="00D76196">
        <w:rPr>
          <w:rFonts w:ascii="Times New Roman" w:hAnsi="Times New Roman" w:cs="Times New Roman"/>
          <w:b/>
          <w:sz w:val="28"/>
          <w:szCs w:val="28"/>
        </w:rPr>
        <w:t>2</w:t>
      </w:r>
      <w:r w:rsidRPr="00D76196">
        <w:rPr>
          <w:rFonts w:ascii="Times New Roman" w:hAnsi="Times New Roman" w:cs="Times New Roman"/>
          <w:b/>
          <w:sz w:val="28"/>
          <w:szCs w:val="28"/>
        </w:rPr>
        <w:t xml:space="preserve">. Tài chính, tài sản của </w:t>
      </w:r>
      <w:r w:rsidR="00BE22EB" w:rsidRPr="00D76196">
        <w:rPr>
          <w:rFonts w:ascii="Times New Roman" w:hAnsi="Times New Roman" w:cs="Times New Roman"/>
          <w:b/>
          <w:sz w:val="28"/>
          <w:szCs w:val="28"/>
        </w:rPr>
        <w:t>Hiệp hội</w:t>
      </w:r>
      <w:r w:rsidR="005C77BD" w:rsidRPr="00D76196">
        <w:rPr>
          <w:rFonts w:ascii="Times New Roman" w:hAnsi="Times New Roman" w:cs="Times New Roman"/>
          <w:b/>
          <w:sz w:val="28"/>
          <w:szCs w:val="28"/>
        </w:rPr>
        <w:t xml:space="preserve"> </w:t>
      </w:r>
    </w:p>
    <w:p w:rsidR="00872238" w:rsidRPr="00D76196" w:rsidRDefault="00872238" w:rsidP="00032939">
      <w:pPr>
        <w:pStyle w:val="ListParagraph"/>
        <w:numPr>
          <w:ilvl w:val="0"/>
          <w:numId w:val="27"/>
        </w:numPr>
        <w:spacing w:before="120" w:after="120" w:line="312" w:lineRule="auto"/>
        <w:jc w:val="both"/>
        <w:rPr>
          <w:rFonts w:ascii="Times New Roman" w:hAnsi="Times New Roman" w:cs="Times New Roman"/>
          <w:sz w:val="28"/>
          <w:szCs w:val="28"/>
        </w:rPr>
      </w:pPr>
      <w:r w:rsidRPr="00D76196">
        <w:rPr>
          <w:rFonts w:ascii="Times New Roman" w:hAnsi="Times New Roman" w:cs="Times New Roman"/>
          <w:sz w:val="28"/>
          <w:szCs w:val="28"/>
        </w:rPr>
        <w:t xml:space="preserve">Tài chính của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xml:space="preserve">a) Nguồn thu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 xml:space="preserve">: </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lastRenderedPageBreak/>
        <w:t xml:space="preserve">- Lệ phí gia nhập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w:t>
      </w:r>
      <w:r w:rsidR="005C77BD" w:rsidRPr="00D76196">
        <w:rPr>
          <w:rFonts w:ascii="Times New Roman" w:hAnsi="Times New Roman" w:cs="Times New Roman"/>
          <w:sz w:val="28"/>
          <w:szCs w:val="28"/>
        </w:rPr>
        <w:t xml:space="preserve"> </w:t>
      </w:r>
      <w:r w:rsidR="000B5120" w:rsidRPr="00D76196">
        <w:rPr>
          <w:rFonts w:ascii="Times New Roman" w:hAnsi="Times New Roman" w:cs="Times New Roman"/>
          <w:sz w:val="28"/>
          <w:szCs w:val="28"/>
        </w:rPr>
        <w:t>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phí hàng năm của</w:t>
      </w:r>
      <w:r w:rsidR="005C77BD" w:rsidRPr="00D76196">
        <w:rPr>
          <w:rFonts w:ascii="Times New Roman" w:hAnsi="Times New Roman" w:cs="Times New Roman"/>
          <w:sz w:val="28"/>
          <w:szCs w:val="28"/>
        </w:rPr>
        <w:t xml:space="preserve"> </w:t>
      </w:r>
      <w:r w:rsidR="00067DA3" w:rsidRPr="00D76196">
        <w:rPr>
          <w:rFonts w:ascii="Times New Roman" w:hAnsi="Times New Roman" w:cs="Times New Roman"/>
          <w:sz w:val="28"/>
          <w:szCs w:val="28"/>
        </w:rPr>
        <w:t>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viên;</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Tiền tài trợ, ủng hộ của tổ chức, cá nhân trong và ngoài nước theo quy định của pháp luật;</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Các khoản đóng góp tự nguyện của các</w:t>
      </w:r>
      <w:r w:rsidR="000B5120" w:rsidRPr="00D76196">
        <w:rPr>
          <w:rFonts w:ascii="Times New Roman" w:hAnsi="Times New Roman" w:cs="Times New Roman"/>
          <w:sz w:val="28"/>
          <w:szCs w:val="28"/>
        </w:rPr>
        <w:t xml:space="preserve">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viên; </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Thu từ các hoạt động của</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các đơn vị trực thuộc</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theo quy định của pháp luật;</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Các khoản hỗ trợ của Nhà nước, đoàn thể, tổ chức, cá nhân trong nước (nếu có);</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Các nguồn tài trợ của tổ chức quốc tế, các quốc gia, tổ chức và cá nhân nước ngoài theo quy định pháp luật;</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Các khoản thu hợp pháp khác.</w:t>
      </w:r>
    </w:p>
    <w:p w:rsidR="00872238" w:rsidRPr="00D76196" w:rsidRDefault="00872238"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xml:space="preserve">b) Các khoản chi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9B2917" w:rsidRPr="00D76196" w:rsidRDefault="009B2917"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xml:space="preserve">- Chi hoạt động thực hiện nhiệm vụ của </w:t>
      </w:r>
      <w:r w:rsidR="00BE22EB" w:rsidRPr="00D76196">
        <w:rPr>
          <w:rFonts w:ascii="Times New Roman" w:hAnsi="Times New Roman" w:cs="Times New Roman"/>
          <w:sz w:val="28"/>
          <w:szCs w:val="28"/>
        </w:rPr>
        <w:t>Hiệp hội</w:t>
      </w:r>
      <w:r w:rsidR="00DF7BC9" w:rsidRPr="00D76196">
        <w:rPr>
          <w:rFonts w:ascii="Times New Roman" w:hAnsi="Times New Roman" w:cs="Times New Roman"/>
          <w:sz w:val="28"/>
          <w:szCs w:val="28"/>
        </w:rPr>
        <w:t>;</w:t>
      </w:r>
      <w:r w:rsidR="005C77BD" w:rsidRPr="00D76196">
        <w:rPr>
          <w:rFonts w:ascii="Times New Roman" w:hAnsi="Times New Roman" w:cs="Times New Roman"/>
          <w:sz w:val="28"/>
          <w:szCs w:val="28"/>
        </w:rPr>
        <w:t xml:space="preserve"> </w:t>
      </w:r>
    </w:p>
    <w:p w:rsidR="009B2917" w:rsidRPr="00D76196" w:rsidRDefault="009B2917"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xml:space="preserve">- Chi thuê hoặc mua trụ sở làm việc, trang bị cơ sở vật chất, phương tiện tại văn phòng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9B2917" w:rsidRPr="00D76196" w:rsidRDefault="009B2917"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Chi thực hiện chế độ, chính sách đối với những người làm việc tại</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theo quy định của Ban Chấp hành</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phù hợp với quy định của pháp luật;</w:t>
      </w:r>
    </w:p>
    <w:p w:rsidR="009B2917" w:rsidRPr="00D76196" w:rsidRDefault="009B2917"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Chi khen thưởng và các khoản chi khác theo quy định của Ban Chấp hành</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và quy định của pháp luật;</w:t>
      </w:r>
    </w:p>
    <w:p w:rsidR="009B2917" w:rsidRPr="00D76196" w:rsidRDefault="009B2917" w:rsidP="00032939">
      <w:pPr>
        <w:spacing w:before="120" w:after="120" w:line="312" w:lineRule="auto"/>
        <w:ind w:firstLine="720"/>
        <w:jc w:val="both"/>
        <w:rPr>
          <w:rFonts w:ascii="Times New Roman" w:hAnsi="Times New Roman" w:cs="Times New Roman"/>
          <w:sz w:val="28"/>
          <w:szCs w:val="28"/>
        </w:rPr>
      </w:pPr>
      <w:r w:rsidRPr="00D76196">
        <w:rPr>
          <w:rFonts w:ascii="Times New Roman" w:hAnsi="Times New Roman" w:cs="Times New Roman"/>
          <w:sz w:val="28"/>
          <w:szCs w:val="28"/>
        </w:rPr>
        <w:t>- Các khoản chi hợp pháp khác theo quy định pháp luật.</w:t>
      </w:r>
    </w:p>
    <w:p w:rsidR="009B2917" w:rsidRPr="00D76196" w:rsidRDefault="009B2917" w:rsidP="00032939">
      <w:pPr>
        <w:spacing w:before="120" w:after="120" w:line="264" w:lineRule="auto"/>
        <w:ind w:firstLine="709"/>
        <w:jc w:val="both"/>
        <w:rPr>
          <w:rFonts w:ascii="Times New Roman" w:hAnsi="Times New Roman" w:cs="Times New Roman"/>
          <w:sz w:val="28"/>
          <w:szCs w:val="28"/>
          <w:lang w:val="vi-VN"/>
        </w:rPr>
      </w:pPr>
      <w:r w:rsidRPr="00D76196">
        <w:rPr>
          <w:rFonts w:ascii="Times New Roman" w:hAnsi="Times New Roman" w:cs="Times New Roman"/>
          <w:sz w:val="28"/>
          <w:szCs w:val="28"/>
        </w:rPr>
        <w:t xml:space="preserve">2. Tài sản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w:t>
      </w:r>
      <w:r w:rsidRPr="00D76196">
        <w:rPr>
          <w:rFonts w:ascii="Times New Roman" w:hAnsi="Times New Roman" w:cs="Times New Roman"/>
          <w:sz w:val="28"/>
          <w:szCs w:val="28"/>
          <w:lang w:val="vi-VN"/>
        </w:rPr>
        <w:t xml:space="preserve"> </w:t>
      </w:r>
      <w:r w:rsidRPr="00D76196">
        <w:rPr>
          <w:rFonts w:ascii="Times New Roman" w:hAnsi="Times New Roman" w:cs="Times New Roman"/>
          <w:sz w:val="28"/>
          <w:szCs w:val="28"/>
        </w:rPr>
        <w:t>Tài sản của</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bao gồm trụ sở, trang thiết bị, phương tiện phục vụ hoạt động của</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 Tài sản của</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được hình thành từ nguồn kinh phí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 do các tổ chức, cá nhân trong và ngoài nước hiến, tặng theo quy định của pháp luật.</w:t>
      </w:r>
    </w:p>
    <w:p w:rsidR="00872238" w:rsidRPr="00D76196" w:rsidRDefault="00872238" w:rsidP="00872238">
      <w:pPr>
        <w:spacing w:before="120" w:after="120" w:line="264" w:lineRule="auto"/>
        <w:ind w:firstLine="709"/>
        <w:jc w:val="both"/>
        <w:rPr>
          <w:rFonts w:ascii="Times New Roman" w:hAnsi="Times New Roman" w:cs="Times New Roman"/>
          <w:b/>
          <w:sz w:val="28"/>
          <w:szCs w:val="28"/>
        </w:rPr>
      </w:pPr>
      <w:r w:rsidRPr="00D76196">
        <w:rPr>
          <w:rFonts w:ascii="Times New Roman" w:hAnsi="Times New Roman" w:cs="Times New Roman"/>
          <w:b/>
          <w:sz w:val="28"/>
          <w:szCs w:val="28"/>
        </w:rPr>
        <w:t>Điều 2</w:t>
      </w:r>
      <w:r w:rsidR="0038090A" w:rsidRPr="00D76196">
        <w:rPr>
          <w:rFonts w:ascii="Times New Roman" w:hAnsi="Times New Roman" w:cs="Times New Roman"/>
          <w:b/>
          <w:sz w:val="28"/>
          <w:szCs w:val="28"/>
        </w:rPr>
        <w:t>3</w:t>
      </w:r>
      <w:r w:rsidRPr="00D76196">
        <w:rPr>
          <w:rFonts w:ascii="Times New Roman" w:hAnsi="Times New Roman" w:cs="Times New Roman"/>
          <w:b/>
          <w:sz w:val="28"/>
          <w:szCs w:val="28"/>
        </w:rPr>
        <w:t>. Quản lý, sử dụng tài chính, tài sản của</w:t>
      </w:r>
      <w:r w:rsidR="00BE22EB" w:rsidRPr="00D76196">
        <w:rPr>
          <w:rFonts w:ascii="Times New Roman" w:hAnsi="Times New Roman" w:cs="Times New Roman"/>
          <w:b/>
          <w:sz w:val="28"/>
          <w:szCs w:val="28"/>
        </w:rPr>
        <w:t xml:space="preserve"> Hiệp hội</w:t>
      </w:r>
      <w:r w:rsidR="005C77BD" w:rsidRPr="00D76196">
        <w:rPr>
          <w:rFonts w:ascii="Times New Roman" w:hAnsi="Times New Roman" w:cs="Times New Roman"/>
          <w:b/>
          <w:sz w:val="28"/>
          <w:szCs w:val="28"/>
        </w:rPr>
        <w:t xml:space="preserve"> </w:t>
      </w:r>
    </w:p>
    <w:p w:rsidR="00872238" w:rsidRPr="00D76196" w:rsidRDefault="00872238" w:rsidP="00032939">
      <w:pPr>
        <w:spacing w:before="120" w:after="120" w:line="264" w:lineRule="auto"/>
        <w:ind w:firstLine="709"/>
        <w:jc w:val="both"/>
        <w:rPr>
          <w:rFonts w:ascii="Times New Roman" w:hAnsi="Times New Roman" w:cs="Times New Roman"/>
          <w:sz w:val="28"/>
          <w:szCs w:val="28"/>
        </w:rPr>
      </w:pPr>
      <w:r w:rsidRPr="00D76196">
        <w:rPr>
          <w:rFonts w:ascii="Times New Roman" w:hAnsi="Times New Roman" w:cs="Times New Roman"/>
          <w:sz w:val="28"/>
          <w:szCs w:val="28"/>
        </w:rPr>
        <w:t>1. Tài chính, tài sản của</w:t>
      </w:r>
      <w:r w:rsidR="005C77BD" w:rsidRPr="00D76196">
        <w:rPr>
          <w:rFonts w:ascii="Times New Roman" w:hAnsi="Times New Roman" w:cs="Times New Roman"/>
          <w:sz w:val="28"/>
          <w:szCs w:val="28"/>
        </w:rPr>
        <w:t xml:space="preserve"> </w:t>
      </w:r>
      <w:r w:rsidR="00BE22EB"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chỉ được sử dụng cho các hoạt động của </w:t>
      </w:r>
      <w:r w:rsidR="00BE22EB"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872238" w:rsidRPr="00D76196" w:rsidRDefault="00872238" w:rsidP="00032939">
      <w:pPr>
        <w:spacing w:before="120" w:after="120" w:line="264" w:lineRule="auto"/>
        <w:ind w:firstLine="709"/>
        <w:jc w:val="both"/>
        <w:rPr>
          <w:rFonts w:ascii="Times New Roman" w:hAnsi="Times New Roman" w:cs="Times New Roman"/>
          <w:sz w:val="28"/>
          <w:szCs w:val="28"/>
        </w:rPr>
      </w:pPr>
      <w:r w:rsidRPr="00D76196">
        <w:rPr>
          <w:rFonts w:ascii="Times New Roman" w:hAnsi="Times New Roman" w:cs="Times New Roman"/>
          <w:sz w:val="28"/>
          <w:szCs w:val="28"/>
        </w:rPr>
        <w:t>2. Tài chính, tài sản của</w:t>
      </w:r>
      <w:r w:rsidR="005C77BD" w:rsidRPr="00D76196">
        <w:rPr>
          <w:rFonts w:ascii="Times New Roman" w:hAnsi="Times New Roman" w:cs="Times New Roman"/>
          <w:sz w:val="28"/>
          <w:szCs w:val="28"/>
        </w:rPr>
        <w:t xml:space="preserve"> </w:t>
      </w:r>
      <w:r w:rsidR="00764332"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khi chia, tách; sá</w:t>
      </w:r>
      <w:r w:rsidR="00DF7BC9" w:rsidRPr="00D76196">
        <w:rPr>
          <w:rFonts w:ascii="Times New Roman" w:hAnsi="Times New Roman" w:cs="Times New Roman"/>
          <w:sz w:val="28"/>
          <w:szCs w:val="28"/>
        </w:rPr>
        <w:t>p</w:t>
      </w:r>
      <w:r w:rsidRPr="00D76196">
        <w:rPr>
          <w:rFonts w:ascii="Times New Roman" w:hAnsi="Times New Roman" w:cs="Times New Roman"/>
          <w:sz w:val="28"/>
          <w:szCs w:val="28"/>
        </w:rPr>
        <w:t xml:space="preserve"> nhập; hợp nhất và giải thể được giải quyết theo quy định của pháp luật và Điều lệ </w:t>
      </w:r>
      <w:r w:rsidR="00764332" w:rsidRPr="00D76196">
        <w:rPr>
          <w:rFonts w:ascii="Times New Roman" w:hAnsi="Times New Roman" w:cs="Times New Roman"/>
          <w:sz w:val="28"/>
          <w:szCs w:val="28"/>
        </w:rPr>
        <w:t>Hiệp hội</w:t>
      </w:r>
      <w:r w:rsidRPr="00D76196">
        <w:rPr>
          <w:rFonts w:ascii="Times New Roman" w:hAnsi="Times New Roman" w:cs="Times New Roman"/>
          <w:sz w:val="28"/>
          <w:szCs w:val="28"/>
        </w:rPr>
        <w:t>.</w:t>
      </w:r>
    </w:p>
    <w:p w:rsidR="00764332" w:rsidRPr="00D76196" w:rsidRDefault="00872238" w:rsidP="00032939">
      <w:pPr>
        <w:spacing w:before="120" w:after="120" w:line="264" w:lineRule="auto"/>
        <w:ind w:firstLine="709"/>
        <w:jc w:val="both"/>
        <w:rPr>
          <w:rFonts w:ascii="Times New Roman" w:hAnsi="Times New Roman" w:cs="Times New Roman"/>
          <w:sz w:val="28"/>
          <w:szCs w:val="28"/>
        </w:rPr>
      </w:pPr>
      <w:r w:rsidRPr="00D76196">
        <w:rPr>
          <w:rFonts w:ascii="Times New Roman" w:hAnsi="Times New Roman" w:cs="Times New Roman"/>
          <w:sz w:val="28"/>
          <w:szCs w:val="28"/>
        </w:rPr>
        <w:lastRenderedPageBreak/>
        <w:t>3. Ban Chấp hành</w:t>
      </w:r>
      <w:r w:rsidR="005C77BD" w:rsidRPr="00D76196">
        <w:rPr>
          <w:rFonts w:ascii="Times New Roman" w:hAnsi="Times New Roman" w:cs="Times New Roman"/>
          <w:sz w:val="28"/>
          <w:szCs w:val="28"/>
        </w:rPr>
        <w:t xml:space="preserve"> </w:t>
      </w:r>
      <w:r w:rsidR="00764332"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ban hành Quy chế quản lý, sử dụng tài chính, tài sản của</w:t>
      </w:r>
      <w:r w:rsidR="005C77BD" w:rsidRPr="00D76196">
        <w:rPr>
          <w:rFonts w:ascii="Times New Roman" w:hAnsi="Times New Roman" w:cs="Times New Roman"/>
          <w:sz w:val="28"/>
          <w:szCs w:val="28"/>
        </w:rPr>
        <w:t xml:space="preserve"> </w:t>
      </w:r>
      <w:r w:rsidR="00764332"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 xml:space="preserve">đảm bảo nguyên tắc công khai, minh bạch, tiết kiệm phù hợp với quy định của pháp luật và tôn chỉ, mục đích hoạt động của </w:t>
      </w:r>
      <w:r w:rsidR="005C77BD" w:rsidRPr="00D76196">
        <w:rPr>
          <w:rFonts w:ascii="Times New Roman" w:hAnsi="Times New Roman" w:cs="Times New Roman"/>
          <w:sz w:val="28"/>
          <w:szCs w:val="28"/>
        </w:rPr>
        <w:t xml:space="preserve"> </w:t>
      </w:r>
      <w:r w:rsidR="00764332" w:rsidRPr="00D76196">
        <w:rPr>
          <w:rFonts w:ascii="Times New Roman" w:hAnsi="Times New Roman" w:cs="Times New Roman"/>
          <w:sz w:val="28"/>
          <w:szCs w:val="28"/>
        </w:rPr>
        <w:t>Hiệp hội.</w:t>
      </w:r>
      <w:r w:rsidR="005C77BD" w:rsidRPr="00D76196">
        <w:rPr>
          <w:rFonts w:ascii="Times New Roman" w:hAnsi="Times New Roman" w:cs="Times New Roman"/>
          <w:sz w:val="28"/>
          <w:szCs w:val="28"/>
        </w:rPr>
        <w:t xml:space="preserve"> </w:t>
      </w:r>
    </w:p>
    <w:p w:rsidR="00872238" w:rsidRPr="00D76196" w:rsidRDefault="00872238" w:rsidP="00032939">
      <w:pPr>
        <w:spacing w:before="120" w:after="120" w:line="264" w:lineRule="auto"/>
        <w:ind w:firstLine="709"/>
        <w:jc w:val="both"/>
        <w:rPr>
          <w:rFonts w:ascii="Times New Roman" w:hAnsi="Times New Roman" w:cs="Times New Roman"/>
          <w:sz w:val="28"/>
          <w:szCs w:val="28"/>
        </w:rPr>
      </w:pPr>
      <w:r w:rsidRPr="00D76196">
        <w:rPr>
          <w:rFonts w:ascii="Times New Roman" w:hAnsi="Times New Roman" w:cs="Times New Roman"/>
          <w:sz w:val="28"/>
          <w:szCs w:val="28"/>
        </w:rPr>
        <w:t>4. Hàng năm,</w:t>
      </w:r>
      <w:r w:rsidR="005C77BD" w:rsidRPr="00D76196">
        <w:rPr>
          <w:rFonts w:ascii="Times New Roman" w:hAnsi="Times New Roman" w:cs="Times New Roman"/>
          <w:sz w:val="28"/>
          <w:szCs w:val="28"/>
        </w:rPr>
        <w:t xml:space="preserve"> </w:t>
      </w:r>
      <w:r w:rsidR="00764332" w:rsidRPr="00D76196">
        <w:rPr>
          <w:rFonts w:ascii="Times New Roman" w:hAnsi="Times New Roman" w:cs="Times New Roman"/>
          <w:sz w:val="28"/>
          <w:szCs w:val="28"/>
        </w:rPr>
        <w:t>H</w:t>
      </w:r>
      <w:r w:rsidR="00970DBA" w:rsidRPr="00D76196">
        <w:rPr>
          <w:rFonts w:ascii="Times New Roman" w:hAnsi="Times New Roman" w:cs="Times New Roman"/>
          <w:sz w:val="28"/>
          <w:szCs w:val="28"/>
        </w:rPr>
        <w:t>i</w:t>
      </w:r>
      <w:r w:rsidR="00764332" w:rsidRPr="00D76196">
        <w:rPr>
          <w:rFonts w:ascii="Times New Roman" w:hAnsi="Times New Roman" w:cs="Times New Roman"/>
          <w:sz w:val="28"/>
          <w:szCs w:val="28"/>
        </w:rPr>
        <w:t>ệp 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thực hiện báo cáo tài chính trong</w:t>
      </w:r>
      <w:r w:rsidR="005C77BD" w:rsidRPr="00D76196">
        <w:rPr>
          <w:rFonts w:ascii="Times New Roman" w:hAnsi="Times New Roman" w:cs="Times New Roman"/>
          <w:sz w:val="28"/>
          <w:szCs w:val="28"/>
        </w:rPr>
        <w:t xml:space="preserve"> </w:t>
      </w:r>
      <w:r w:rsidR="000B5120" w:rsidRPr="00D76196">
        <w:rPr>
          <w:rFonts w:ascii="Times New Roman" w:hAnsi="Times New Roman" w:cs="Times New Roman"/>
          <w:sz w:val="28"/>
          <w:szCs w:val="28"/>
        </w:rPr>
        <w:t>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nghị Ban chấp hành và tại Đại</w:t>
      </w:r>
      <w:r w:rsidR="005C77BD" w:rsidRPr="00D76196">
        <w:rPr>
          <w:rFonts w:ascii="Times New Roman" w:hAnsi="Times New Roman" w:cs="Times New Roman"/>
          <w:sz w:val="28"/>
          <w:szCs w:val="28"/>
        </w:rPr>
        <w:t xml:space="preserve"> </w:t>
      </w:r>
      <w:r w:rsidR="000B5120" w:rsidRPr="00D76196">
        <w:rPr>
          <w:rFonts w:ascii="Times New Roman" w:hAnsi="Times New Roman" w:cs="Times New Roman"/>
          <w:sz w:val="28"/>
          <w:szCs w:val="28"/>
        </w:rPr>
        <w:t>hội</w:t>
      </w:r>
      <w:r w:rsidR="005C77BD" w:rsidRPr="00D76196">
        <w:rPr>
          <w:rFonts w:ascii="Times New Roman" w:hAnsi="Times New Roman" w:cs="Times New Roman"/>
          <w:sz w:val="28"/>
          <w:szCs w:val="28"/>
        </w:rPr>
        <w:t xml:space="preserve"> </w:t>
      </w:r>
      <w:r w:rsidRPr="00D76196">
        <w:rPr>
          <w:rFonts w:ascii="Times New Roman" w:hAnsi="Times New Roman" w:cs="Times New Roman"/>
          <w:sz w:val="28"/>
          <w:szCs w:val="28"/>
        </w:rPr>
        <w:t>nhiệm kỳ của</w:t>
      </w:r>
      <w:r w:rsidR="00764332" w:rsidRPr="00D76196">
        <w:rPr>
          <w:rFonts w:ascii="Times New Roman" w:hAnsi="Times New Roman" w:cs="Times New Roman"/>
          <w:sz w:val="28"/>
          <w:szCs w:val="28"/>
        </w:rPr>
        <w:t xml:space="preserve"> Hiệp hội</w:t>
      </w:r>
      <w:r w:rsidRPr="00D76196">
        <w:rPr>
          <w:rFonts w:ascii="Times New Roman" w:hAnsi="Times New Roman" w:cs="Times New Roman"/>
          <w:sz w:val="28"/>
          <w:szCs w:val="28"/>
        </w:rPr>
        <w:t>.</w:t>
      </w:r>
    </w:p>
    <w:p w:rsidR="00872238" w:rsidRPr="00D76196" w:rsidRDefault="00872238" w:rsidP="003E18B7">
      <w:pPr>
        <w:spacing w:after="0" w:line="240" w:lineRule="auto"/>
        <w:ind w:firstLine="734"/>
        <w:jc w:val="both"/>
        <w:rPr>
          <w:rFonts w:ascii="Times New Roman" w:hAnsi="Times New Roman" w:cs="Times New Roman"/>
          <w:sz w:val="28"/>
          <w:szCs w:val="28"/>
        </w:rPr>
      </w:pPr>
    </w:p>
    <w:p w:rsidR="00872238" w:rsidRPr="00D76196" w:rsidRDefault="00872238" w:rsidP="003E18B7">
      <w:pPr>
        <w:spacing w:after="0" w:line="240" w:lineRule="auto"/>
        <w:ind w:firstLine="741"/>
        <w:jc w:val="center"/>
        <w:rPr>
          <w:rFonts w:ascii="Times New Roman" w:hAnsi="Times New Roman" w:cs="Times New Roman"/>
          <w:b/>
          <w:sz w:val="28"/>
          <w:szCs w:val="28"/>
          <w:lang w:val="pt-BR"/>
        </w:rPr>
      </w:pPr>
      <w:r w:rsidRPr="00D76196">
        <w:rPr>
          <w:rFonts w:ascii="Times New Roman" w:hAnsi="Times New Roman" w:cs="Times New Roman"/>
          <w:b/>
          <w:sz w:val="28"/>
          <w:szCs w:val="28"/>
          <w:lang w:val="pt-BR"/>
        </w:rPr>
        <w:t>Chương VII</w:t>
      </w:r>
    </w:p>
    <w:p w:rsidR="00872238" w:rsidRPr="00D76196" w:rsidRDefault="00872238" w:rsidP="003E18B7">
      <w:pPr>
        <w:spacing w:after="0" w:line="240" w:lineRule="auto"/>
        <w:ind w:firstLine="741"/>
        <w:jc w:val="center"/>
        <w:rPr>
          <w:rFonts w:ascii="Times New Roman" w:hAnsi="Times New Roman" w:cs="Times New Roman"/>
          <w:b/>
          <w:sz w:val="28"/>
          <w:szCs w:val="28"/>
          <w:lang w:val="pt-BR"/>
        </w:rPr>
      </w:pPr>
      <w:r w:rsidRPr="00D76196">
        <w:rPr>
          <w:rFonts w:ascii="Times New Roman" w:hAnsi="Times New Roman" w:cs="Times New Roman"/>
          <w:b/>
          <w:sz w:val="28"/>
          <w:szCs w:val="28"/>
          <w:lang w:val="pt-BR"/>
        </w:rPr>
        <w:t>KHEN THƯỞNG, KỶ LUẬT</w:t>
      </w:r>
    </w:p>
    <w:p w:rsidR="00872238" w:rsidRPr="00D76196" w:rsidRDefault="00872238" w:rsidP="00872238">
      <w:pPr>
        <w:spacing w:before="120" w:after="120" w:line="264" w:lineRule="auto"/>
        <w:ind w:firstLine="741"/>
        <w:jc w:val="both"/>
        <w:rPr>
          <w:rFonts w:ascii="Times New Roman" w:hAnsi="Times New Roman" w:cs="Times New Roman"/>
          <w:b/>
          <w:sz w:val="28"/>
          <w:szCs w:val="28"/>
          <w:lang w:val="pt-BR"/>
        </w:rPr>
      </w:pPr>
      <w:r w:rsidRPr="00D76196">
        <w:rPr>
          <w:rFonts w:ascii="Times New Roman" w:hAnsi="Times New Roman" w:cs="Times New Roman"/>
          <w:b/>
          <w:sz w:val="28"/>
          <w:szCs w:val="28"/>
          <w:lang w:val="pt-BR"/>
        </w:rPr>
        <w:t>Điều 2</w:t>
      </w:r>
      <w:r w:rsidR="0038090A" w:rsidRPr="00D76196">
        <w:rPr>
          <w:rFonts w:ascii="Times New Roman" w:hAnsi="Times New Roman" w:cs="Times New Roman"/>
          <w:b/>
          <w:sz w:val="28"/>
          <w:szCs w:val="28"/>
          <w:lang w:val="pt-BR"/>
        </w:rPr>
        <w:t>4</w:t>
      </w:r>
      <w:r w:rsidRPr="00D76196">
        <w:rPr>
          <w:rFonts w:ascii="Times New Roman" w:hAnsi="Times New Roman" w:cs="Times New Roman"/>
          <w:b/>
          <w:sz w:val="28"/>
          <w:szCs w:val="28"/>
          <w:lang w:val="pt-BR"/>
        </w:rPr>
        <w:t>. Khen thưởng</w:t>
      </w:r>
    </w:p>
    <w:p w:rsidR="00872238" w:rsidRPr="00D76196" w:rsidRDefault="00872238" w:rsidP="00032939">
      <w:pPr>
        <w:spacing w:before="120" w:after="120" w:line="264" w:lineRule="auto"/>
        <w:ind w:firstLine="720"/>
        <w:jc w:val="both"/>
        <w:rPr>
          <w:rFonts w:ascii="Times New Roman" w:hAnsi="Times New Roman" w:cs="Times New Roman"/>
          <w:sz w:val="28"/>
          <w:szCs w:val="28"/>
          <w:lang w:val="pt-BR"/>
        </w:rPr>
      </w:pPr>
      <w:r w:rsidRPr="00D76196">
        <w:rPr>
          <w:rFonts w:ascii="Times New Roman" w:hAnsi="Times New Roman" w:cs="Times New Roman"/>
          <w:sz w:val="28"/>
          <w:szCs w:val="28"/>
          <w:lang w:val="nl-NL"/>
        </w:rPr>
        <w:t>1. Tổ chức, đơn vị,</w:t>
      </w:r>
      <w:r w:rsidR="005C77BD" w:rsidRPr="00D76196">
        <w:rPr>
          <w:rFonts w:ascii="Times New Roman" w:hAnsi="Times New Roman" w:cs="Times New Roman"/>
          <w:sz w:val="28"/>
          <w:szCs w:val="28"/>
          <w:lang w:val="nl-NL"/>
        </w:rPr>
        <w:t xml:space="preserve"> </w:t>
      </w:r>
      <w:r w:rsidR="003E18B7" w:rsidRPr="00D76196">
        <w:rPr>
          <w:rFonts w:ascii="Times New Roman" w:hAnsi="Times New Roman" w:cs="Times New Roman"/>
          <w:sz w:val="28"/>
          <w:szCs w:val="28"/>
          <w:lang w:val="nl-NL"/>
        </w:rPr>
        <w:t>h</w:t>
      </w:r>
      <w:r w:rsidR="008F7EB4" w:rsidRPr="00D76196">
        <w:rPr>
          <w:rFonts w:ascii="Times New Roman" w:hAnsi="Times New Roman" w:cs="Times New Roman"/>
          <w:sz w:val="28"/>
          <w:szCs w:val="28"/>
          <w:lang w:val="nl-NL"/>
        </w:rPr>
        <w:t>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viên thuộc</w:t>
      </w:r>
      <w:r w:rsidR="005C77BD" w:rsidRPr="00D76196">
        <w:rPr>
          <w:rFonts w:ascii="Times New Roman" w:hAnsi="Times New Roman" w:cs="Times New Roman"/>
          <w:sz w:val="28"/>
          <w:szCs w:val="28"/>
          <w:lang w:val="nl-NL"/>
        </w:rPr>
        <w:t xml:space="preserve"> </w:t>
      </w:r>
      <w:r w:rsidR="00764332"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pt-BR"/>
        </w:rPr>
        <w:t>có thành tích xuất sắc được</w:t>
      </w:r>
      <w:r w:rsidR="005C77BD" w:rsidRPr="00D76196">
        <w:rPr>
          <w:rFonts w:ascii="Times New Roman" w:hAnsi="Times New Roman" w:cs="Times New Roman"/>
          <w:sz w:val="28"/>
          <w:szCs w:val="28"/>
          <w:lang w:val="pt-BR"/>
        </w:rPr>
        <w:t xml:space="preserve"> </w:t>
      </w:r>
      <w:r w:rsidR="00764332" w:rsidRPr="00D76196">
        <w:rPr>
          <w:rFonts w:ascii="Times New Roman" w:hAnsi="Times New Roman" w:cs="Times New Roman"/>
          <w:sz w:val="28"/>
          <w:szCs w:val="28"/>
          <w:lang w:val="pt-BR"/>
        </w:rPr>
        <w:t>Hiệp 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khen thưởng hoặc được</w:t>
      </w:r>
      <w:r w:rsidR="005C77BD" w:rsidRPr="00D76196">
        <w:rPr>
          <w:rFonts w:ascii="Times New Roman" w:hAnsi="Times New Roman" w:cs="Times New Roman"/>
          <w:sz w:val="28"/>
          <w:szCs w:val="28"/>
          <w:lang w:val="pt-BR"/>
        </w:rPr>
        <w:t xml:space="preserve"> </w:t>
      </w:r>
      <w:r w:rsidR="00764332" w:rsidRPr="00D76196">
        <w:rPr>
          <w:rFonts w:ascii="Times New Roman" w:hAnsi="Times New Roman" w:cs="Times New Roman"/>
          <w:sz w:val="28"/>
          <w:szCs w:val="28"/>
          <w:lang w:val="pt-BR"/>
        </w:rPr>
        <w:t>Hiệp hội</w:t>
      </w:r>
      <w:r w:rsidR="005C77BD" w:rsidRPr="00D76196">
        <w:rPr>
          <w:rFonts w:ascii="Times New Roman" w:hAnsi="Times New Roman" w:cs="Times New Roman"/>
          <w:sz w:val="28"/>
          <w:szCs w:val="28"/>
          <w:lang w:val="pt-BR"/>
        </w:rPr>
        <w:t xml:space="preserve"> </w:t>
      </w:r>
      <w:r w:rsidRPr="00D76196">
        <w:rPr>
          <w:rFonts w:ascii="Times New Roman" w:hAnsi="Times New Roman" w:cs="Times New Roman"/>
          <w:sz w:val="28"/>
          <w:szCs w:val="28"/>
          <w:lang w:val="pt-BR"/>
        </w:rPr>
        <w:t>đề nghị cơ quan, tổ chức có thẩm quyền khen thưởng theo quy định của pháp luật.</w:t>
      </w:r>
    </w:p>
    <w:p w:rsidR="00872238" w:rsidRPr="00D76196" w:rsidRDefault="00872238" w:rsidP="00032939">
      <w:pPr>
        <w:spacing w:before="120" w:after="120" w:line="264" w:lineRule="auto"/>
        <w:ind w:firstLine="709"/>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2. Ban Chấp hành</w:t>
      </w:r>
      <w:r w:rsidR="005C77BD" w:rsidRPr="00D76196">
        <w:rPr>
          <w:rFonts w:ascii="Times New Roman" w:hAnsi="Times New Roman" w:cs="Times New Roman"/>
          <w:sz w:val="28"/>
          <w:szCs w:val="28"/>
          <w:lang w:val="nl-NL"/>
        </w:rPr>
        <w:t xml:space="preserve"> </w:t>
      </w:r>
      <w:r w:rsidR="00764332"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quy định cụ thể hình thức, thẩm quyền, thủ tục và tiêu chuẩn khen thưởng trong nội bộ</w:t>
      </w:r>
      <w:r w:rsidR="00764332" w:rsidRPr="00D76196">
        <w:rPr>
          <w:rFonts w:ascii="Times New Roman" w:hAnsi="Times New Roman" w:cs="Times New Roman"/>
          <w:sz w:val="28"/>
          <w:szCs w:val="28"/>
          <w:lang w:val="nl-NL"/>
        </w:rPr>
        <w:t xml:space="preserve"> 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 xml:space="preserve">theo quy định của pháp luật và Điều lệ </w:t>
      </w:r>
      <w:r w:rsidR="00764332" w:rsidRPr="00D76196">
        <w:rPr>
          <w:rFonts w:ascii="Times New Roman" w:hAnsi="Times New Roman" w:cs="Times New Roman"/>
          <w:sz w:val="28"/>
          <w:szCs w:val="28"/>
          <w:lang w:val="nl-NL"/>
        </w:rPr>
        <w:t>Hiệp hội</w:t>
      </w:r>
      <w:r w:rsidRPr="00D76196">
        <w:rPr>
          <w:rFonts w:ascii="Times New Roman" w:hAnsi="Times New Roman" w:cs="Times New Roman"/>
          <w:sz w:val="28"/>
          <w:szCs w:val="28"/>
          <w:lang w:val="nl-NL"/>
        </w:rPr>
        <w:t>.</w:t>
      </w:r>
    </w:p>
    <w:p w:rsidR="00872238" w:rsidRPr="00D76196" w:rsidRDefault="00872238" w:rsidP="00872238">
      <w:pPr>
        <w:spacing w:before="120" w:after="120" w:line="264" w:lineRule="auto"/>
        <w:ind w:firstLine="709"/>
        <w:jc w:val="both"/>
        <w:rPr>
          <w:rFonts w:ascii="Times New Roman" w:hAnsi="Times New Roman" w:cs="Times New Roman"/>
          <w:b/>
          <w:sz w:val="28"/>
          <w:szCs w:val="28"/>
          <w:lang w:val="nl-NL"/>
        </w:rPr>
      </w:pPr>
      <w:r w:rsidRPr="00D76196">
        <w:rPr>
          <w:rFonts w:ascii="Times New Roman" w:hAnsi="Times New Roman" w:cs="Times New Roman"/>
          <w:b/>
          <w:sz w:val="28"/>
          <w:szCs w:val="28"/>
          <w:lang w:val="nl-NL"/>
        </w:rPr>
        <w:t>Điều 2</w:t>
      </w:r>
      <w:r w:rsidR="0038090A" w:rsidRPr="00D76196">
        <w:rPr>
          <w:rFonts w:ascii="Times New Roman" w:hAnsi="Times New Roman" w:cs="Times New Roman"/>
          <w:b/>
          <w:sz w:val="28"/>
          <w:szCs w:val="28"/>
          <w:lang w:val="nl-NL"/>
        </w:rPr>
        <w:t>5</w:t>
      </w:r>
      <w:r w:rsidRPr="00D76196">
        <w:rPr>
          <w:rFonts w:ascii="Times New Roman" w:hAnsi="Times New Roman" w:cs="Times New Roman"/>
          <w:b/>
          <w:sz w:val="28"/>
          <w:szCs w:val="28"/>
          <w:lang w:val="nl-NL"/>
        </w:rPr>
        <w:t xml:space="preserve">. Kỷ luật </w:t>
      </w:r>
    </w:p>
    <w:p w:rsidR="00032939" w:rsidRPr="00D76196" w:rsidRDefault="00872238" w:rsidP="00032939">
      <w:pPr>
        <w:spacing w:before="120" w:after="120" w:line="264" w:lineRule="auto"/>
        <w:ind w:firstLine="709"/>
        <w:jc w:val="both"/>
        <w:rPr>
          <w:rFonts w:ascii="Times New Roman" w:hAnsi="Times New Roman" w:cs="Times New Roman"/>
          <w:sz w:val="28"/>
          <w:szCs w:val="28"/>
          <w:lang w:val="pt-BR"/>
        </w:rPr>
      </w:pPr>
      <w:r w:rsidRPr="00D76196">
        <w:rPr>
          <w:rFonts w:ascii="Times New Roman" w:hAnsi="Times New Roman" w:cs="Times New Roman"/>
          <w:sz w:val="28"/>
          <w:szCs w:val="28"/>
          <w:lang w:val="pt-BR"/>
        </w:rPr>
        <w:t>1. T</w:t>
      </w:r>
      <w:r w:rsidRPr="00D76196">
        <w:rPr>
          <w:rFonts w:ascii="Times New Roman" w:hAnsi="Times New Roman" w:cs="Times New Roman"/>
          <w:sz w:val="28"/>
          <w:szCs w:val="28"/>
          <w:lang w:val="nl-NL"/>
        </w:rPr>
        <w:t>ổ chức, đơn vị,</w:t>
      </w:r>
      <w:r w:rsidR="005C77BD" w:rsidRPr="00D76196">
        <w:rPr>
          <w:rFonts w:ascii="Times New Roman" w:hAnsi="Times New Roman" w:cs="Times New Roman"/>
          <w:sz w:val="28"/>
          <w:szCs w:val="28"/>
          <w:lang w:val="nl-NL"/>
        </w:rPr>
        <w:t xml:space="preserve"> </w:t>
      </w:r>
      <w:r w:rsidR="003E18B7" w:rsidRPr="00D76196">
        <w:rPr>
          <w:rFonts w:ascii="Times New Roman" w:hAnsi="Times New Roman" w:cs="Times New Roman"/>
          <w:sz w:val="28"/>
          <w:szCs w:val="28"/>
          <w:lang w:val="nl-NL"/>
        </w:rPr>
        <w:t>h</w:t>
      </w:r>
      <w:r w:rsidR="008F7EB4" w:rsidRPr="00D76196">
        <w:rPr>
          <w:rFonts w:ascii="Times New Roman" w:hAnsi="Times New Roman" w:cs="Times New Roman"/>
          <w:sz w:val="28"/>
          <w:szCs w:val="28"/>
          <w:lang w:val="nl-NL"/>
        </w:rPr>
        <w:t>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viên thuộc</w:t>
      </w:r>
      <w:r w:rsidR="005C77BD" w:rsidRPr="00D76196">
        <w:rPr>
          <w:rFonts w:ascii="Times New Roman" w:hAnsi="Times New Roman" w:cs="Times New Roman"/>
          <w:sz w:val="28"/>
          <w:szCs w:val="28"/>
          <w:lang w:val="nl-NL"/>
        </w:rPr>
        <w:t xml:space="preserve"> </w:t>
      </w:r>
      <w:r w:rsidR="00B51A1A"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vi phạm pháp luật, vi phạm Đ</w:t>
      </w:r>
      <w:r w:rsidRPr="00D76196">
        <w:rPr>
          <w:rFonts w:ascii="Times New Roman" w:hAnsi="Times New Roman" w:cs="Times New Roman"/>
          <w:sz w:val="28"/>
          <w:szCs w:val="28"/>
          <w:lang w:val="pt-BR"/>
        </w:rPr>
        <w:t>iều lệ, quy định, Quy chế hoạt động của</w:t>
      </w:r>
      <w:r w:rsidR="00B51A1A" w:rsidRPr="00D76196">
        <w:rPr>
          <w:rFonts w:ascii="Times New Roman" w:hAnsi="Times New Roman" w:cs="Times New Roman"/>
          <w:sz w:val="28"/>
          <w:szCs w:val="28"/>
          <w:lang w:val="pt-BR"/>
        </w:rPr>
        <w:t xml:space="preserve"> Hiệp hội </w:t>
      </w:r>
      <w:r w:rsidRPr="00D76196">
        <w:rPr>
          <w:rFonts w:ascii="Times New Roman" w:hAnsi="Times New Roman" w:cs="Times New Roman"/>
          <w:sz w:val="28"/>
          <w:szCs w:val="28"/>
          <w:lang w:val="pt-BR"/>
        </w:rPr>
        <w:t xml:space="preserve">thì bị xem xét, thi hành kỷ luật bằng các hình thức: Khiển trách, cảnh cáo, khai trừ ra khỏi </w:t>
      </w:r>
      <w:r w:rsidR="00B51A1A" w:rsidRPr="00D76196">
        <w:rPr>
          <w:rFonts w:ascii="Times New Roman" w:hAnsi="Times New Roman" w:cs="Times New Roman"/>
          <w:sz w:val="28"/>
          <w:szCs w:val="28"/>
          <w:lang w:val="pt-BR"/>
        </w:rPr>
        <w:t>Hiệp hội</w:t>
      </w:r>
      <w:r w:rsidR="008C7836" w:rsidRPr="00D76196">
        <w:rPr>
          <w:rFonts w:ascii="Times New Roman" w:hAnsi="Times New Roman" w:cs="Times New Roman"/>
          <w:sz w:val="28"/>
          <w:szCs w:val="28"/>
          <w:lang w:val="pt-BR"/>
        </w:rPr>
        <w:t>.</w:t>
      </w:r>
      <w:r w:rsidR="005C77BD" w:rsidRPr="00D76196">
        <w:rPr>
          <w:rFonts w:ascii="Times New Roman" w:hAnsi="Times New Roman" w:cs="Times New Roman"/>
          <w:sz w:val="28"/>
          <w:szCs w:val="28"/>
          <w:lang w:val="pt-BR"/>
        </w:rPr>
        <w:t xml:space="preserve"> </w:t>
      </w:r>
    </w:p>
    <w:p w:rsidR="00872238" w:rsidRPr="00D76196" w:rsidRDefault="00872238" w:rsidP="00032939">
      <w:pPr>
        <w:spacing w:before="120" w:after="120" w:line="264" w:lineRule="auto"/>
        <w:ind w:firstLine="709"/>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2. Ban Chấp hành</w:t>
      </w:r>
      <w:r w:rsidR="005C77BD" w:rsidRPr="00D76196">
        <w:rPr>
          <w:rFonts w:ascii="Times New Roman" w:hAnsi="Times New Roman" w:cs="Times New Roman"/>
          <w:sz w:val="28"/>
          <w:szCs w:val="28"/>
          <w:lang w:val="nl-NL"/>
        </w:rPr>
        <w:t xml:space="preserve"> </w:t>
      </w:r>
      <w:r w:rsidR="00B51A1A"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quy định cụ thể thẩm quyền, quy trình xem xét, xử lý kỷ luật trong nội bộ</w:t>
      </w:r>
      <w:r w:rsidR="005C77BD" w:rsidRPr="00D76196">
        <w:rPr>
          <w:rFonts w:ascii="Times New Roman" w:hAnsi="Times New Roman" w:cs="Times New Roman"/>
          <w:sz w:val="28"/>
          <w:szCs w:val="28"/>
          <w:lang w:val="nl-NL"/>
        </w:rPr>
        <w:t xml:space="preserve"> </w:t>
      </w:r>
      <w:r w:rsidR="00B51A1A" w:rsidRPr="00D76196">
        <w:rPr>
          <w:rFonts w:ascii="Times New Roman" w:hAnsi="Times New Roman" w:cs="Times New Roman"/>
          <w:sz w:val="28"/>
          <w:szCs w:val="28"/>
          <w:lang w:val="nl-NL"/>
        </w:rPr>
        <w:t>Hiệp 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 xml:space="preserve">theo quy định của pháp luật và Điều lệ </w:t>
      </w:r>
      <w:r w:rsidR="005C77BD" w:rsidRPr="00D76196">
        <w:rPr>
          <w:rFonts w:ascii="Times New Roman" w:hAnsi="Times New Roman" w:cs="Times New Roman"/>
          <w:sz w:val="28"/>
          <w:szCs w:val="28"/>
          <w:lang w:val="nl-NL"/>
        </w:rPr>
        <w:t xml:space="preserve"> </w:t>
      </w:r>
      <w:r w:rsidR="00B51A1A" w:rsidRPr="00D76196">
        <w:rPr>
          <w:rFonts w:ascii="Times New Roman" w:hAnsi="Times New Roman" w:cs="Times New Roman"/>
          <w:sz w:val="28"/>
          <w:szCs w:val="28"/>
          <w:lang w:val="nl-NL"/>
        </w:rPr>
        <w:t>H</w:t>
      </w:r>
      <w:r w:rsidR="00DF7BC9" w:rsidRPr="00D76196">
        <w:rPr>
          <w:rFonts w:ascii="Times New Roman" w:hAnsi="Times New Roman" w:cs="Times New Roman"/>
          <w:sz w:val="28"/>
          <w:szCs w:val="28"/>
          <w:lang w:val="nl-NL"/>
        </w:rPr>
        <w:t>i</w:t>
      </w:r>
      <w:r w:rsidR="00B51A1A" w:rsidRPr="00D76196">
        <w:rPr>
          <w:rFonts w:ascii="Times New Roman" w:hAnsi="Times New Roman" w:cs="Times New Roman"/>
          <w:sz w:val="28"/>
          <w:szCs w:val="28"/>
          <w:lang w:val="nl-NL"/>
        </w:rPr>
        <w:t>ệp hội</w:t>
      </w:r>
      <w:r w:rsidRPr="00D76196">
        <w:rPr>
          <w:rFonts w:ascii="Times New Roman" w:hAnsi="Times New Roman" w:cs="Times New Roman"/>
          <w:sz w:val="28"/>
          <w:szCs w:val="28"/>
          <w:lang w:val="nl-NL"/>
        </w:rPr>
        <w:t>.</w:t>
      </w:r>
    </w:p>
    <w:p w:rsidR="00872238" w:rsidRPr="00D76196" w:rsidRDefault="00872238" w:rsidP="003E18B7">
      <w:pPr>
        <w:spacing w:after="0" w:line="240" w:lineRule="auto"/>
        <w:ind w:firstLine="720"/>
        <w:jc w:val="both"/>
        <w:rPr>
          <w:rFonts w:ascii="Times New Roman" w:hAnsi="Times New Roman" w:cs="Times New Roman"/>
          <w:sz w:val="28"/>
          <w:szCs w:val="28"/>
          <w:lang w:val="nl-NL"/>
        </w:rPr>
      </w:pPr>
    </w:p>
    <w:p w:rsidR="00872238" w:rsidRPr="00D76196" w:rsidRDefault="00872238" w:rsidP="003E18B7">
      <w:pPr>
        <w:spacing w:after="0" w:line="240" w:lineRule="auto"/>
        <w:ind w:firstLine="741"/>
        <w:jc w:val="center"/>
        <w:rPr>
          <w:rFonts w:ascii="Times New Roman" w:hAnsi="Times New Roman" w:cs="Times New Roman"/>
          <w:b/>
          <w:sz w:val="28"/>
          <w:szCs w:val="28"/>
          <w:lang w:val="nl-NL"/>
        </w:rPr>
      </w:pPr>
      <w:r w:rsidRPr="00D76196">
        <w:rPr>
          <w:rFonts w:ascii="Times New Roman" w:hAnsi="Times New Roman" w:cs="Times New Roman"/>
          <w:b/>
          <w:sz w:val="28"/>
          <w:szCs w:val="28"/>
          <w:lang w:val="nl-NL"/>
        </w:rPr>
        <w:t>Chương VIII</w:t>
      </w:r>
    </w:p>
    <w:p w:rsidR="00872238" w:rsidRPr="00D76196" w:rsidRDefault="00872238" w:rsidP="003E18B7">
      <w:pPr>
        <w:spacing w:after="0" w:line="240" w:lineRule="auto"/>
        <w:ind w:firstLine="741"/>
        <w:jc w:val="center"/>
        <w:rPr>
          <w:rFonts w:ascii="Times New Roman" w:hAnsi="Times New Roman" w:cs="Times New Roman"/>
          <w:b/>
          <w:sz w:val="28"/>
          <w:szCs w:val="28"/>
          <w:lang w:val="nl-NL"/>
        </w:rPr>
      </w:pPr>
      <w:r w:rsidRPr="00D76196">
        <w:rPr>
          <w:rFonts w:ascii="Times New Roman" w:hAnsi="Times New Roman" w:cs="Times New Roman"/>
          <w:b/>
          <w:sz w:val="28"/>
          <w:szCs w:val="28"/>
          <w:lang w:val="nl-NL"/>
        </w:rPr>
        <w:t>ĐIỀU KHOẢN THI HÀNH</w:t>
      </w:r>
    </w:p>
    <w:p w:rsidR="00872238" w:rsidRPr="00D76196" w:rsidRDefault="00872238" w:rsidP="00872238">
      <w:pPr>
        <w:spacing w:before="120" w:after="120" w:line="264" w:lineRule="auto"/>
        <w:ind w:firstLine="741"/>
        <w:jc w:val="both"/>
        <w:rPr>
          <w:rFonts w:ascii="Times New Roman" w:hAnsi="Times New Roman" w:cs="Times New Roman"/>
          <w:b/>
          <w:sz w:val="28"/>
          <w:szCs w:val="28"/>
          <w:lang w:val="nl-NL"/>
        </w:rPr>
      </w:pPr>
      <w:r w:rsidRPr="00D76196">
        <w:rPr>
          <w:rFonts w:ascii="Times New Roman" w:hAnsi="Times New Roman" w:cs="Times New Roman"/>
          <w:b/>
          <w:sz w:val="28"/>
          <w:szCs w:val="28"/>
          <w:lang w:val="nl-NL"/>
        </w:rPr>
        <w:t>Điều 2</w:t>
      </w:r>
      <w:r w:rsidR="0038090A" w:rsidRPr="00D76196">
        <w:rPr>
          <w:rFonts w:ascii="Times New Roman" w:hAnsi="Times New Roman" w:cs="Times New Roman"/>
          <w:b/>
          <w:sz w:val="28"/>
          <w:szCs w:val="28"/>
          <w:lang w:val="nl-NL"/>
        </w:rPr>
        <w:t>6</w:t>
      </w:r>
      <w:r w:rsidRPr="00D76196">
        <w:rPr>
          <w:rFonts w:ascii="Times New Roman" w:hAnsi="Times New Roman" w:cs="Times New Roman"/>
          <w:b/>
          <w:sz w:val="28"/>
          <w:szCs w:val="28"/>
          <w:lang w:val="nl-NL"/>
        </w:rPr>
        <w:t xml:space="preserve">. Sửa đổi, bổ sung Điều lệ </w:t>
      </w:r>
      <w:r w:rsidR="00B51A1A" w:rsidRPr="00D76196">
        <w:rPr>
          <w:rFonts w:ascii="Times New Roman" w:hAnsi="Times New Roman" w:cs="Times New Roman"/>
          <w:b/>
          <w:sz w:val="28"/>
          <w:szCs w:val="28"/>
          <w:lang w:val="nl-NL"/>
        </w:rPr>
        <w:t>Hiệp hội</w:t>
      </w:r>
      <w:r w:rsidR="005C77BD" w:rsidRPr="00D76196">
        <w:rPr>
          <w:rFonts w:ascii="Times New Roman" w:hAnsi="Times New Roman" w:cs="Times New Roman"/>
          <w:b/>
          <w:sz w:val="28"/>
          <w:szCs w:val="28"/>
          <w:lang w:val="nl-NL"/>
        </w:rPr>
        <w:t xml:space="preserve"> </w:t>
      </w:r>
    </w:p>
    <w:p w:rsidR="00872238" w:rsidRPr="00D76196" w:rsidRDefault="00872238" w:rsidP="00032939">
      <w:pPr>
        <w:spacing w:before="120" w:after="120" w:line="264" w:lineRule="auto"/>
        <w:ind w:firstLine="720"/>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1. Chỉ có Đại</w:t>
      </w:r>
      <w:r w:rsidR="00FA0A46" w:rsidRPr="00D76196">
        <w:rPr>
          <w:rFonts w:ascii="Times New Roman" w:hAnsi="Times New Roman" w:cs="Times New Roman"/>
          <w:sz w:val="28"/>
          <w:szCs w:val="28"/>
          <w:lang w:val="pt-BR"/>
        </w:rPr>
        <w:t xml:space="preserve"> hội</w:t>
      </w:r>
      <w:r w:rsidR="00FA0A46" w:rsidRPr="00D76196">
        <w:rPr>
          <w:rFonts w:ascii="Times New Roman" w:hAnsi="Times New Roman" w:cs="Times New Roman"/>
          <w:sz w:val="28"/>
          <w:szCs w:val="28"/>
          <w:lang w:val="nl-NL"/>
        </w:rPr>
        <w:t xml:space="preserve"> </w:t>
      </w:r>
      <w:r w:rsidR="00B51A1A" w:rsidRPr="00D76196">
        <w:rPr>
          <w:rFonts w:ascii="Times New Roman" w:hAnsi="Times New Roman" w:cs="Times New Roman"/>
          <w:sz w:val="28"/>
          <w:szCs w:val="28"/>
          <w:lang w:val="nl-NL"/>
        </w:rPr>
        <w:t xml:space="preserve">Hiệp hội Đại lý và Môi giới Hàng hải Việt Nam </w:t>
      </w:r>
      <w:r w:rsidRPr="00D76196">
        <w:rPr>
          <w:rFonts w:ascii="Times New Roman" w:hAnsi="Times New Roman" w:cs="Times New Roman"/>
          <w:sz w:val="28"/>
          <w:szCs w:val="28"/>
          <w:lang w:val="nl-NL"/>
        </w:rPr>
        <w:t xml:space="preserve">mới có quyền sửa đổi, bổ sung Điều lệ này để cơ quan nhà nước có thẩm quyền </w:t>
      </w:r>
      <w:r w:rsidR="008F7EB4" w:rsidRPr="00D76196">
        <w:rPr>
          <w:rFonts w:ascii="Times New Roman" w:hAnsi="Times New Roman" w:cs="Times New Roman"/>
          <w:sz w:val="28"/>
          <w:szCs w:val="28"/>
          <w:lang w:val="nl-NL"/>
        </w:rPr>
        <w:t>p</w:t>
      </w:r>
      <w:r w:rsidRPr="00D76196">
        <w:rPr>
          <w:rFonts w:ascii="Times New Roman" w:hAnsi="Times New Roman" w:cs="Times New Roman"/>
          <w:sz w:val="28"/>
          <w:szCs w:val="28"/>
          <w:lang w:val="nl-NL"/>
        </w:rPr>
        <w:t>hê duyệt.</w:t>
      </w:r>
    </w:p>
    <w:p w:rsidR="00872238" w:rsidRPr="00D76196" w:rsidRDefault="00872238" w:rsidP="00032939">
      <w:pPr>
        <w:spacing w:before="120" w:after="120" w:line="264" w:lineRule="auto"/>
        <w:ind w:firstLine="709"/>
        <w:jc w:val="both"/>
        <w:rPr>
          <w:rFonts w:ascii="Times New Roman" w:hAnsi="Times New Roman" w:cs="Times New Roman"/>
          <w:spacing w:val="-8"/>
          <w:sz w:val="28"/>
          <w:szCs w:val="28"/>
          <w:lang w:val="nl-NL"/>
        </w:rPr>
      </w:pPr>
      <w:r w:rsidRPr="00D76196">
        <w:rPr>
          <w:rFonts w:ascii="Times New Roman" w:hAnsi="Times New Roman" w:cs="Times New Roman"/>
          <w:spacing w:val="-8"/>
          <w:sz w:val="28"/>
          <w:szCs w:val="28"/>
          <w:lang w:val="nl-NL"/>
        </w:rPr>
        <w:t>2. Việc sửa đổi, bổ sung Điều lệ</w:t>
      </w:r>
      <w:r w:rsidR="005C77BD" w:rsidRPr="00D76196">
        <w:rPr>
          <w:rFonts w:ascii="Times New Roman" w:hAnsi="Times New Roman" w:cs="Times New Roman"/>
          <w:spacing w:val="-8"/>
          <w:sz w:val="28"/>
          <w:szCs w:val="28"/>
          <w:lang w:val="nl-NL"/>
        </w:rPr>
        <w:t xml:space="preserve"> </w:t>
      </w:r>
      <w:r w:rsidR="00B51A1A" w:rsidRPr="00D76196">
        <w:rPr>
          <w:rFonts w:ascii="Times New Roman" w:hAnsi="Times New Roman" w:cs="Times New Roman"/>
          <w:spacing w:val="-8"/>
          <w:sz w:val="28"/>
          <w:szCs w:val="28"/>
          <w:lang w:val="nl-NL"/>
        </w:rPr>
        <w:t>Hiệp hội</w:t>
      </w:r>
      <w:r w:rsidR="005C77BD" w:rsidRPr="00D76196">
        <w:rPr>
          <w:rFonts w:ascii="Times New Roman" w:hAnsi="Times New Roman" w:cs="Times New Roman"/>
          <w:spacing w:val="-8"/>
          <w:sz w:val="28"/>
          <w:szCs w:val="28"/>
          <w:lang w:val="nl-NL"/>
        </w:rPr>
        <w:t xml:space="preserve"> </w:t>
      </w:r>
      <w:r w:rsidRPr="00D76196">
        <w:rPr>
          <w:rFonts w:ascii="Times New Roman" w:hAnsi="Times New Roman" w:cs="Times New Roman"/>
          <w:spacing w:val="-8"/>
          <w:sz w:val="28"/>
          <w:szCs w:val="28"/>
          <w:lang w:val="nl-NL"/>
        </w:rPr>
        <w:t>phải được trên 1/2 (một phần hai) số đại biểu chính thức có mặt tại Đại</w:t>
      </w:r>
      <w:r w:rsidR="005C77BD" w:rsidRPr="00D76196">
        <w:rPr>
          <w:rFonts w:ascii="Times New Roman" w:hAnsi="Times New Roman" w:cs="Times New Roman"/>
          <w:spacing w:val="-8"/>
          <w:sz w:val="28"/>
          <w:szCs w:val="28"/>
          <w:lang w:val="nl-NL"/>
        </w:rPr>
        <w:t xml:space="preserve"> </w:t>
      </w:r>
      <w:r w:rsidR="00FA0A46" w:rsidRPr="00D76196">
        <w:rPr>
          <w:rFonts w:ascii="Times New Roman" w:hAnsi="Times New Roman" w:cs="Times New Roman"/>
          <w:sz w:val="28"/>
          <w:szCs w:val="28"/>
          <w:lang w:val="pt-BR"/>
        </w:rPr>
        <w:t>hội</w:t>
      </w:r>
      <w:r w:rsidR="005C77BD" w:rsidRPr="00D76196">
        <w:rPr>
          <w:rFonts w:ascii="Times New Roman" w:hAnsi="Times New Roman" w:cs="Times New Roman"/>
          <w:spacing w:val="-8"/>
          <w:sz w:val="28"/>
          <w:szCs w:val="28"/>
          <w:lang w:val="nl-NL"/>
        </w:rPr>
        <w:t xml:space="preserve"> </w:t>
      </w:r>
      <w:r w:rsidRPr="00D76196">
        <w:rPr>
          <w:rFonts w:ascii="Times New Roman" w:hAnsi="Times New Roman" w:cs="Times New Roman"/>
          <w:spacing w:val="-8"/>
          <w:sz w:val="28"/>
          <w:szCs w:val="28"/>
          <w:lang w:val="nl-NL"/>
        </w:rPr>
        <w:t>biểu quyết tán thành.</w:t>
      </w:r>
    </w:p>
    <w:p w:rsidR="00872238" w:rsidRPr="00D76196" w:rsidRDefault="00872238" w:rsidP="00872238">
      <w:pPr>
        <w:spacing w:before="120" w:after="120" w:line="264" w:lineRule="auto"/>
        <w:ind w:firstLine="709"/>
        <w:jc w:val="both"/>
        <w:rPr>
          <w:rFonts w:ascii="Times New Roman" w:hAnsi="Times New Roman" w:cs="Times New Roman"/>
          <w:b/>
          <w:sz w:val="28"/>
          <w:szCs w:val="28"/>
          <w:lang w:val="nl-NL"/>
        </w:rPr>
      </w:pPr>
      <w:r w:rsidRPr="00D76196">
        <w:rPr>
          <w:rFonts w:ascii="Times New Roman" w:hAnsi="Times New Roman" w:cs="Times New Roman"/>
          <w:b/>
          <w:sz w:val="28"/>
          <w:szCs w:val="28"/>
          <w:lang w:val="nl-NL"/>
        </w:rPr>
        <w:t>Điều 2</w:t>
      </w:r>
      <w:r w:rsidR="0038090A" w:rsidRPr="00D76196">
        <w:rPr>
          <w:rFonts w:ascii="Times New Roman" w:hAnsi="Times New Roman" w:cs="Times New Roman"/>
          <w:b/>
          <w:sz w:val="28"/>
          <w:szCs w:val="28"/>
          <w:lang w:val="nl-NL"/>
        </w:rPr>
        <w:t>7</w:t>
      </w:r>
      <w:r w:rsidRPr="00D76196">
        <w:rPr>
          <w:rFonts w:ascii="Times New Roman" w:hAnsi="Times New Roman" w:cs="Times New Roman"/>
          <w:b/>
          <w:sz w:val="28"/>
          <w:szCs w:val="28"/>
          <w:lang w:val="nl-NL"/>
        </w:rPr>
        <w:t>. Hiệu lực thi hành</w:t>
      </w:r>
    </w:p>
    <w:p w:rsidR="00872238" w:rsidRPr="00D76196" w:rsidRDefault="00872238" w:rsidP="00032939">
      <w:pPr>
        <w:spacing w:before="120" w:after="120"/>
        <w:ind w:firstLine="709"/>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t>1. Điều lệ</w:t>
      </w:r>
      <w:r w:rsidR="00E504C3" w:rsidRPr="00D76196">
        <w:rPr>
          <w:rFonts w:ascii="Times New Roman" w:hAnsi="Times New Roman" w:cs="Times New Roman"/>
          <w:sz w:val="28"/>
          <w:szCs w:val="28"/>
          <w:lang w:val="nl-NL"/>
        </w:rPr>
        <w:t xml:space="preserve"> Hiệp hội Đại lý</w:t>
      </w:r>
      <w:r w:rsidR="00C37132" w:rsidRPr="00D76196">
        <w:rPr>
          <w:rFonts w:ascii="Times New Roman" w:hAnsi="Times New Roman" w:cs="Times New Roman"/>
          <w:sz w:val="28"/>
          <w:szCs w:val="28"/>
          <w:lang w:val="nl-NL"/>
        </w:rPr>
        <w:t xml:space="preserve">, </w:t>
      </w:r>
      <w:r w:rsidR="00E504C3" w:rsidRPr="00D76196">
        <w:rPr>
          <w:rFonts w:ascii="Times New Roman" w:hAnsi="Times New Roman" w:cs="Times New Roman"/>
          <w:sz w:val="28"/>
          <w:szCs w:val="28"/>
          <w:lang w:val="nl-NL"/>
        </w:rPr>
        <w:t>Môi giới</w:t>
      </w:r>
      <w:r w:rsidR="00DF7BC9" w:rsidRPr="00D76196">
        <w:rPr>
          <w:rFonts w:ascii="Times New Roman" w:hAnsi="Times New Roman" w:cs="Times New Roman"/>
          <w:sz w:val="28"/>
          <w:szCs w:val="28"/>
          <w:lang w:val="nl-NL"/>
        </w:rPr>
        <w:t xml:space="preserve"> và </w:t>
      </w:r>
      <w:r w:rsidR="00F15E13" w:rsidRPr="00D76196">
        <w:rPr>
          <w:rFonts w:ascii="Times New Roman" w:hAnsi="Times New Roman" w:cs="Times New Roman"/>
          <w:sz w:val="28"/>
          <w:szCs w:val="28"/>
          <w:lang w:val="nl-NL"/>
        </w:rPr>
        <w:t>D</w:t>
      </w:r>
      <w:r w:rsidR="00DF7BC9" w:rsidRPr="00D76196">
        <w:rPr>
          <w:rFonts w:ascii="Times New Roman" w:hAnsi="Times New Roman" w:cs="Times New Roman"/>
          <w:sz w:val="28"/>
          <w:szCs w:val="28"/>
          <w:lang w:val="nl-NL"/>
        </w:rPr>
        <w:t>ịch vụ</w:t>
      </w:r>
      <w:r w:rsidR="00E504C3" w:rsidRPr="00D76196">
        <w:rPr>
          <w:rFonts w:ascii="Times New Roman" w:hAnsi="Times New Roman" w:cs="Times New Roman"/>
          <w:sz w:val="28"/>
          <w:szCs w:val="28"/>
          <w:lang w:val="nl-NL"/>
        </w:rPr>
        <w:t xml:space="preserve"> Hàng hải Việt Nam </w:t>
      </w:r>
      <w:r w:rsidRPr="00D76196">
        <w:rPr>
          <w:rFonts w:ascii="Times New Roman" w:hAnsi="Times New Roman" w:cs="Times New Roman"/>
          <w:sz w:val="28"/>
          <w:szCs w:val="28"/>
          <w:lang w:val="nl-NL"/>
        </w:rPr>
        <w:t>gồm 08 (tám) Chương, 2</w:t>
      </w:r>
      <w:r w:rsidR="0038090A" w:rsidRPr="00D76196">
        <w:rPr>
          <w:rFonts w:ascii="Times New Roman" w:hAnsi="Times New Roman" w:cs="Times New Roman"/>
          <w:sz w:val="28"/>
          <w:szCs w:val="28"/>
          <w:lang w:val="nl-NL"/>
        </w:rPr>
        <w:t>7</w:t>
      </w:r>
      <w:r w:rsidRPr="00D76196">
        <w:rPr>
          <w:rFonts w:ascii="Times New Roman" w:hAnsi="Times New Roman" w:cs="Times New Roman"/>
          <w:sz w:val="28"/>
          <w:szCs w:val="28"/>
          <w:lang w:val="nl-NL"/>
        </w:rPr>
        <w:t xml:space="preserve"> (hai mươi </w:t>
      </w:r>
      <w:r w:rsidR="0038090A" w:rsidRPr="00D76196">
        <w:rPr>
          <w:rFonts w:ascii="Times New Roman" w:hAnsi="Times New Roman" w:cs="Times New Roman"/>
          <w:sz w:val="28"/>
          <w:szCs w:val="28"/>
          <w:lang w:val="nl-NL"/>
        </w:rPr>
        <w:t>bảy</w:t>
      </w:r>
      <w:r w:rsidRPr="00D76196">
        <w:rPr>
          <w:rFonts w:ascii="Times New Roman" w:hAnsi="Times New Roman" w:cs="Times New Roman"/>
          <w:sz w:val="28"/>
          <w:szCs w:val="28"/>
          <w:lang w:val="nl-NL"/>
        </w:rPr>
        <w:t>) Điều được Đại</w:t>
      </w:r>
      <w:r w:rsidR="005C77BD" w:rsidRPr="00D76196">
        <w:rPr>
          <w:rFonts w:ascii="Times New Roman" w:hAnsi="Times New Roman" w:cs="Times New Roman"/>
          <w:sz w:val="28"/>
          <w:szCs w:val="28"/>
          <w:lang w:val="nl-NL"/>
        </w:rPr>
        <w:t xml:space="preserve"> </w:t>
      </w:r>
      <w:r w:rsidR="006345AD" w:rsidRPr="00D76196">
        <w:rPr>
          <w:rFonts w:ascii="Times New Roman" w:hAnsi="Times New Roman" w:cs="Times New Roman"/>
          <w:sz w:val="28"/>
          <w:szCs w:val="28"/>
          <w:lang w:val="nl-NL"/>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 xml:space="preserve">nhiệm kỳ </w:t>
      </w:r>
      <w:r w:rsidR="00E504C3" w:rsidRPr="00D76196">
        <w:rPr>
          <w:rFonts w:ascii="Times New Roman" w:hAnsi="Times New Roman" w:cs="Times New Roman"/>
          <w:sz w:val="28"/>
          <w:szCs w:val="28"/>
          <w:lang w:val="nl-NL"/>
        </w:rPr>
        <w:t>V</w:t>
      </w:r>
      <w:r w:rsidR="00466EB1" w:rsidRPr="00D76196">
        <w:rPr>
          <w:rFonts w:ascii="Times New Roman" w:hAnsi="Times New Roman" w:cs="Times New Roman"/>
          <w:sz w:val="28"/>
          <w:szCs w:val="28"/>
          <w:lang w:val="nl-NL"/>
        </w:rPr>
        <w:t>I</w:t>
      </w:r>
      <w:r w:rsidRPr="00D76196">
        <w:rPr>
          <w:rFonts w:ascii="Times New Roman" w:hAnsi="Times New Roman" w:cs="Times New Roman"/>
          <w:sz w:val="28"/>
          <w:szCs w:val="28"/>
          <w:lang w:val="nl-NL"/>
        </w:rPr>
        <w:t xml:space="preserve"> (20</w:t>
      </w:r>
      <w:r w:rsidR="00CB7ACF" w:rsidRPr="00D76196">
        <w:rPr>
          <w:rFonts w:ascii="Times New Roman" w:hAnsi="Times New Roman" w:cs="Times New Roman"/>
          <w:sz w:val="28"/>
          <w:szCs w:val="28"/>
          <w:lang w:val="nl-NL"/>
        </w:rPr>
        <w:t>20</w:t>
      </w:r>
      <w:r w:rsidRPr="00D76196">
        <w:rPr>
          <w:rFonts w:ascii="Times New Roman" w:hAnsi="Times New Roman" w:cs="Times New Roman"/>
          <w:sz w:val="28"/>
          <w:szCs w:val="28"/>
          <w:lang w:val="nl-NL"/>
        </w:rPr>
        <w:t xml:space="preserve"> – 202</w:t>
      </w:r>
      <w:r w:rsidR="00CB7ACF" w:rsidRPr="00D76196">
        <w:rPr>
          <w:rFonts w:ascii="Times New Roman" w:hAnsi="Times New Roman" w:cs="Times New Roman"/>
          <w:sz w:val="28"/>
          <w:szCs w:val="28"/>
          <w:lang w:val="nl-NL"/>
        </w:rPr>
        <w:t>5</w:t>
      </w:r>
      <w:r w:rsidRPr="00D76196">
        <w:rPr>
          <w:rFonts w:ascii="Times New Roman" w:hAnsi="Times New Roman" w:cs="Times New Roman"/>
          <w:sz w:val="28"/>
          <w:szCs w:val="28"/>
          <w:lang w:val="nl-NL"/>
        </w:rPr>
        <w:t>) thông qua ngày</w:t>
      </w:r>
      <w:r w:rsidR="00CB7ACF" w:rsidRPr="00D76196">
        <w:rPr>
          <w:rFonts w:ascii="Times New Roman" w:hAnsi="Times New Roman" w:cs="Times New Roman"/>
          <w:sz w:val="28"/>
          <w:szCs w:val="28"/>
          <w:lang w:val="nl-NL"/>
        </w:rPr>
        <w:t xml:space="preserve">.... tháng .... </w:t>
      </w:r>
      <w:r w:rsidRPr="00D76196">
        <w:rPr>
          <w:rFonts w:ascii="Times New Roman" w:hAnsi="Times New Roman" w:cs="Times New Roman"/>
          <w:sz w:val="28"/>
          <w:szCs w:val="28"/>
          <w:lang w:val="nl-NL"/>
        </w:rPr>
        <w:t>năm</w:t>
      </w:r>
      <w:r w:rsidR="006345AD" w:rsidRPr="00D76196">
        <w:rPr>
          <w:rFonts w:ascii="Times New Roman" w:hAnsi="Times New Roman" w:cs="Times New Roman"/>
          <w:sz w:val="28"/>
          <w:szCs w:val="28"/>
          <w:lang w:val="nl-NL"/>
        </w:rPr>
        <w:t xml:space="preserve"> 2020 </w:t>
      </w:r>
      <w:r w:rsidRPr="00D76196">
        <w:rPr>
          <w:rFonts w:ascii="Times New Roman" w:hAnsi="Times New Roman" w:cs="Times New Roman"/>
          <w:sz w:val="28"/>
          <w:szCs w:val="28"/>
          <w:lang w:val="nl-NL"/>
        </w:rPr>
        <w:t xml:space="preserve">tại </w:t>
      </w:r>
      <w:r w:rsidR="00CB7ACF" w:rsidRPr="00D76196">
        <w:rPr>
          <w:rFonts w:ascii="Times New Roman" w:hAnsi="Times New Roman" w:cs="Times New Roman"/>
          <w:sz w:val="28"/>
          <w:szCs w:val="28"/>
          <w:lang w:val="nl-NL"/>
        </w:rPr>
        <w:t>.</w:t>
      </w:r>
      <w:r w:rsidR="00666014" w:rsidRPr="00D76196">
        <w:rPr>
          <w:rFonts w:ascii="Times New Roman" w:hAnsi="Times New Roman" w:cs="Times New Roman"/>
          <w:sz w:val="28"/>
          <w:szCs w:val="28"/>
          <w:lang w:val="nl-NL"/>
        </w:rPr>
        <w:t>....................................</w:t>
      </w:r>
      <w:r w:rsidRPr="00D76196">
        <w:rPr>
          <w:rFonts w:ascii="Times New Roman" w:hAnsi="Times New Roman" w:cs="Times New Roman"/>
          <w:sz w:val="28"/>
          <w:szCs w:val="28"/>
          <w:lang w:val="nl-NL"/>
        </w:rPr>
        <w:t xml:space="preserve"> và có hiệu lực thi hành theo Quyết định phê duyệt của Bộ trưởng Bộ Nội vụ.</w:t>
      </w:r>
    </w:p>
    <w:p w:rsidR="00872238" w:rsidRPr="00D76196" w:rsidRDefault="00872238" w:rsidP="00032939">
      <w:pPr>
        <w:spacing w:line="264" w:lineRule="auto"/>
        <w:ind w:firstLine="709"/>
        <w:jc w:val="both"/>
        <w:rPr>
          <w:rFonts w:ascii="Times New Roman" w:hAnsi="Times New Roman" w:cs="Times New Roman"/>
          <w:sz w:val="28"/>
          <w:szCs w:val="28"/>
          <w:lang w:val="nl-NL"/>
        </w:rPr>
      </w:pPr>
      <w:r w:rsidRPr="00D76196">
        <w:rPr>
          <w:rFonts w:ascii="Times New Roman" w:hAnsi="Times New Roman" w:cs="Times New Roman"/>
          <w:sz w:val="28"/>
          <w:szCs w:val="28"/>
          <w:lang w:val="nl-NL"/>
        </w:rPr>
        <w:lastRenderedPageBreak/>
        <w:t>2. Căn cứ quy định pháp luật về</w:t>
      </w:r>
      <w:r w:rsidR="005C77BD" w:rsidRPr="00D76196">
        <w:rPr>
          <w:rFonts w:ascii="Times New Roman" w:hAnsi="Times New Roman" w:cs="Times New Roman"/>
          <w:sz w:val="28"/>
          <w:szCs w:val="28"/>
          <w:lang w:val="nl-NL"/>
        </w:rPr>
        <w:t xml:space="preserve"> </w:t>
      </w:r>
      <w:r w:rsidR="001B0873" w:rsidRPr="00D76196">
        <w:rPr>
          <w:rFonts w:ascii="Times New Roman" w:hAnsi="Times New Roman" w:cs="Times New Roman"/>
          <w:sz w:val="28"/>
          <w:szCs w:val="28"/>
          <w:lang w:val="nl-NL"/>
        </w:rPr>
        <w:t>Hội</w:t>
      </w:r>
      <w:r w:rsidR="005C77BD" w:rsidRPr="00D76196">
        <w:rPr>
          <w:rFonts w:ascii="Times New Roman" w:hAnsi="Times New Roman" w:cs="Times New Roman"/>
          <w:sz w:val="28"/>
          <w:szCs w:val="28"/>
          <w:lang w:val="nl-NL"/>
        </w:rPr>
        <w:t xml:space="preserve"> </w:t>
      </w:r>
      <w:r w:rsidRPr="00D76196">
        <w:rPr>
          <w:rFonts w:ascii="Times New Roman" w:hAnsi="Times New Roman" w:cs="Times New Roman"/>
          <w:sz w:val="28"/>
          <w:szCs w:val="28"/>
          <w:lang w:val="nl-NL"/>
        </w:rPr>
        <w:t xml:space="preserve">và Điều lệ </w:t>
      </w:r>
      <w:r w:rsidR="00D033E8" w:rsidRPr="00D76196">
        <w:rPr>
          <w:rFonts w:ascii="Times New Roman" w:hAnsi="Times New Roman" w:cs="Times New Roman"/>
          <w:sz w:val="28"/>
          <w:szCs w:val="28"/>
          <w:lang w:val="nl-NL"/>
        </w:rPr>
        <w:t>Hiệp hội</w:t>
      </w:r>
      <w:r w:rsidRPr="00D76196">
        <w:rPr>
          <w:rFonts w:ascii="Times New Roman" w:hAnsi="Times New Roman" w:cs="Times New Roman"/>
          <w:sz w:val="28"/>
          <w:szCs w:val="28"/>
          <w:lang w:val="nl-NL"/>
        </w:rPr>
        <w:t>, Ban Chấp hành</w:t>
      </w:r>
      <w:r w:rsidR="005C77BD" w:rsidRPr="00D76196">
        <w:rPr>
          <w:rFonts w:ascii="Times New Roman" w:hAnsi="Times New Roman" w:cs="Times New Roman"/>
          <w:sz w:val="28"/>
          <w:szCs w:val="28"/>
          <w:lang w:val="nl-NL"/>
        </w:rPr>
        <w:t xml:space="preserve"> </w:t>
      </w:r>
      <w:r w:rsidR="00527436" w:rsidRPr="00D76196">
        <w:rPr>
          <w:rFonts w:ascii="Times New Roman" w:hAnsi="Times New Roman" w:cs="Times New Roman"/>
          <w:sz w:val="28"/>
          <w:szCs w:val="28"/>
          <w:lang w:val="nl-NL"/>
        </w:rPr>
        <w:t>Hiệp hội Đại lý</w:t>
      </w:r>
      <w:r w:rsidR="00DF7BC9" w:rsidRPr="00D76196">
        <w:rPr>
          <w:rFonts w:ascii="Times New Roman" w:hAnsi="Times New Roman" w:cs="Times New Roman"/>
          <w:sz w:val="28"/>
          <w:szCs w:val="28"/>
          <w:lang w:val="nl-NL"/>
        </w:rPr>
        <w:t>,</w:t>
      </w:r>
      <w:r w:rsidR="00527436" w:rsidRPr="00D76196">
        <w:rPr>
          <w:rFonts w:ascii="Times New Roman" w:hAnsi="Times New Roman" w:cs="Times New Roman"/>
          <w:sz w:val="28"/>
          <w:szCs w:val="28"/>
          <w:lang w:val="nl-NL"/>
        </w:rPr>
        <w:t xml:space="preserve"> Môi giới</w:t>
      </w:r>
      <w:r w:rsidR="00DF7BC9" w:rsidRPr="00D76196">
        <w:rPr>
          <w:rFonts w:ascii="Times New Roman" w:hAnsi="Times New Roman" w:cs="Times New Roman"/>
          <w:sz w:val="28"/>
          <w:szCs w:val="28"/>
          <w:lang w:val="nl-NL"/>
        </w:rPr>
        <w:t xml:space="preserve"> và </w:t>
      </w:r>
      <w:r w:rsidR="00F15E13" w:rsidRPr="00D76196">
        <w:rPr>
          <w:rFonts w:ascii="Times New Roman" w:hAnsi="Times New Roman" w:cs="Times New Roman"/>
          <w:sz w:val="28"/>
          <w:szCs w:val="28"/>
          <w:lang w:val="nl-NL"/>
        </w:rPr>
        <w:t>D</w:t>
      </w:r>
      <w:r w:rsidR="00DF7BC9" w:rsidRPr="00D76196">
        <w:rPr>
          <w:rFonts w:ascii="Times New Roman" w:hAnsi="Times New Roman" w:cs="Times New Roman"/>
          <w:sz w:val="28"/>
          <w:szCs w:val="28"/>
          <w:lang w:val="nl-NL"/>
        </w:rPr>
        <w:t>ịch vụ</w:t>
      </w:r>
      <w:r w:rsidR="00527436" w:rsidRPr="00D76196">
        <w:rPr>
          <w:rFonts w:ascii="Times New Roman" w:hAnsi="Times New Roman" w:cs="Times New Roman"/>
          <w:sz w:val="28"/>
          <w:szCs w:val="28"/>
          <w:lang w:val="nl-NL"/>
        </w:rPr>
        <w:t xml:space="preserve"> Hàng hải Việt Nam </w:t>
      </w:r>
      <w:r w:rsidRPr="00D76196">
        <w:rPr>
          <w:rFonts w:ascii="Times New Roman" w:hAnsi="Times New Roman" w:cs="Times New Roman"/>
          <w:sz w:val="28"/>
          <w:szCs w:val="28"/>
          <w:lang w:val="nl-NL"/>
        </w:rPr>
        <w:t>có trách nhiệm hướng dẫn và tổ chức thực hiện Điều lệ này./.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642"/>
      </w:tblGrid>
      <w:tr w:rsidR="00D76196" w:rsidRPr="00D76196" w:rsidTr="00960585">
        <w:trPr>
          <w:trHeight w:val="390"/>
        </w:trPr>
        <w:tc>
          <w:tcPr>
            <w:tcW w:w="4068" w:type="dxa"/>
          </w:tcPr>
          <w:p w:rsidR="00872238" w:rsidRPr="00D76196" w:rsidRDefault="00872238" w:rsidP="00702365">
            <w:pPr>
              <w:spacing w:line="264" w:lineRule="auto"/>
              <w:rPr>
                <w:rFonts w:ascii="Times New Roman" w:hAnsi="Times New Roman" w:cs="Times New Roman"/>
                <w:sz w:val="28"/>
                <w:szCs w:val="28"/>
              </w:rPr>
            </w:pPr>
          </w:p>
        </w:tc>
        <w:tc>
          <w:tcPr>
            <w:tcW w:w="4642" w:type="dxa"/>
          </w:tcPr>
          <w:p w:rsidR="00872238" w:rsidRPr="00D76196" w:rsidRDefault="00872238" w:rsidP="00C34C85">
            <w:pPr>
              <w:spacing w:line="264" w:lineRule="auto"/>
              <w:jc w:val="center"/>
              <w:rPr>
                <w:rFonts w:ascii="Times New Roman" w:hAnsi="Times New Roman" w:cs="Times New Roman"/>
                <w:sz w:val="28"/>
                <w:szCs w:val="28"/>
              </w:rPr>
            </w:pPr>
          </w:p>
        </w:tc>
      </w:tr>
    </w:tbl>
    <w:p w:rsidR="00702365" w:rsidRPr="00D76196" w:rsidRDefault="00702365" w:rsidP="00E679F3">
      <w:pPr>
        <w:tabs>
          <w:tab w:val="left" w:pos="851"/>
        </w:tabs>
        <w:spacing w:after="0"/>
        <w:ind w:firstLine="425"/>
        <w:rPr>
          <w:rFonts w:ascii="Times New Roman" w:hAnsi="Times New Roman" w:cs="Times New Roman"/>
          <w:sz w:val="28"/>
          <w:szCs w:val="28"/>
        </w:rPr>
      </w:pP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sz w:val="28"/>
          <w:szCs w:val="28"/>
          <w:lang w:val="vi-VN"/>
        </w:rPr>
        <w:tab/>
      </w:r>
      <w:r w:rsidRPr="00D76196">
        <w:rPr>
          <w:rFonts w:ascii="Times New Roman" w:hAnsi="Times New Roman" w:cs="Times New Roman"/>
          <w:b/>
          <w:bCs/>
          <w:sz w:val="28"/>
          <w:szCs w:val="28"/>
          <w:lang w:val="vi-VN"/>
        </w:rPr>
        <w:t xml:space="preserve"> </w:t>
      </w:r>
    </w:p>
    <w:p w:rsidR="00CB7ACF" w:rsidRPr="00D76196" w:rsidRDefault="00CB7ACF" w:rsidP="00702365">
      <w:pPr>
        <w:rPr>
          <w:rFonts w:ascii="Times New Roman" w:hAnsi="Times New Roman" w:cs="Times New Roman"/>
          <w:b/>
          <w:sz w:val="28"/>
          <w:szCs w:val="28"/>
        </w:rPr>
      </w:pPr>
    </w:p>
    <w:sectPr w:rsidR="00CB7ACF" w:rsidRPr="00D76196" w:rsidSect="00EB5148">
      <w:headerReference w:type="default" r:id="rId8"/>
      <w:pgSz w:w="11907" w:h="16840" w:code="9"/>
      <w:pgMar w:top="964" w:right="1021" w:bottom="85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24F" w:rsidRDefault="0094124F" w:rsidP="00487EEA">
      <w:pPr>
        <w:spacing w:after="0" w:line="240" w:lineRule="auto"/>
      </w:pPr>
      <w:r>
        <w:separator/>
      </w:r>
    </w:p>
  </w:endnote>
  <w:endnote w:type="continuationSeparator" w:id="0">
    <w:p w:rsidR="0094124F" w:rsidRDefault="0094124F" w:rsidP="0048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E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24F" w:rsidRDefault="0094124F" w:rsidP="00487EEA">
      <w:pPr>
        <w:spacing w:after="0" w:line="240" w:lineRule="auto"/>
      </w:pPr>
      <w:r>
        <w:separator/>
      </w:r>
    </w:p>
  </w:footnote>
  <w:footnote w:type="continuationSeparator" w:id="0">
    <w:p w:rsidR="0094124F" w:rsidRDefault="0094124F" w:rsidP="0048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7BD" w:rsidRDefault="005C77BD">
    <w:pPr>
      <w:pStyle w:val="Header"/>
    </w:pPr>
  </w:p>
  <w:p w:rsidR="005C77BD" w:rsidRDefault="005C77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9B"/>
    <w:multiLevelType w:val="hybridMultilevel"/>
    <w:tmpl w:val="BC0C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6E63E6"/>
    <w:multiLevelType w:val="hybridMultilevel"/>
    <w:tmpl w:val="3F3C6B76"/>
    <w:lvl w:ilvl="0" w:tplc="8E746D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FD"/>
    <w:multiLevelType w:val="hybridMultilevel"/>
    <w:tmpl w:val="C6BA7852"/>
    <w:lvl w:ilvl="0" w:tplc="781C59B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D2AAA"/>
    <w:multiLevelType w:val="hybridMultilevel"/>
    <w:tmpl w:val="267CE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2727"/>
    <w:multiLevelType w:val="hybridMultilevel"/>
    <w:tmpl w:val="01DE1BF6"/>
    <w:lvl w:ilvl="0" w:tplc="000AE1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872A5"/>
    <w:multiLevelType w:val="hybridMultilevel"/>
    <w:tmpl w:val="21A4E852"/>
    <w:lvl w:ilvl="0" w:tplc="B2169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05882"/>
    <w:multiLevelType w:val="hybridMultilevel"/>
    <w:tmpl w:val="EDF44632"/>
    <w:lvl w:ilvl="0" w:tplc="B16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7B480D"/>
    <w:multiLevelType w:val="hybridMultilevel"/>
    <w:tmpl w:val="14DC9DEE"/>
    <w:lvl w:ilvl="0" w:tplc="781C59BA">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F3533DD"/>
    <w:multiLevelType w:val="hybridMultilevel"/>
    <w:tmpl w:val="EA320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54E0D"/>
    <w:multiLevelType w:val="hybridMultilevel"/>
    <w:tmpl w:val="206E9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E03DBB"/>
    <w:multiLevelType w:val="hybridMultilevel"/>
    <w:tmpl w:val="7C08C6E4"/>
    <w:lvl w:ilvl="0" w:tplc="F6EC7F7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E622DC"/>
    <w:multiLevelType w:val="hybridMultilevel"/>
    <w:tmpl w:val="BC70B472"/>
    <w:lvl w:ilvl="0" w:tplc="4D7E31D2">
      <w:numFmt w:val="bullet"/>
      <w:lvlText w:val=""/>
      <w:lvlJc w:val="left"/>
      <w:pPr>
        <w:ind w:left="1455" w:hanging="360"/>
      </w:pPr>
      <w:rPr>
        <w:rFonts w:ascii="Wingdings" w:eastAsiaTheme="minorHAnsi" w:hAnsi="Wingdings" w:cstheme="majorHAns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2" w15:restartNumberingAfterBreak="0">
    <w:nsid w:val="44D32200"/>
    <w:multiLevelType w:val="hybridMultilevel"/>
    <w:tmpl w:val="5094D582"/>
    <w:lvl w:ilvl="0" w:tplc="44D28164">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915CC"/>
    <w:multiLevelType w:val="hybridMultilevel"/>
    <w:tmpl w:val="54AA6368"/>
    <w:lvl w:ilvl="0" w:tplc="1F904E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9E5AB8"/>
    <w:multiLevelType w:val="hybridMultilevel"/>
    <w:tmpl w:val="77DEE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4909DD"/>
    <w:multiLevelType w:val="hybridMultilevel"/>
    <w:tmpl w:val="1A42B8D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58AC7E5A"/>
    <w:multiLevelType w:val="hybridMultilevel"/>
    <w:tmpl w:val="2220663E"/>
    <w:lvl w:ilvl="0" w:tplc="681457EA">
      <w:start w:val="2"/>
      <w:numFmt w:val="decimal"/>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17" w15:restartNumberingAfterBreak="0">
    <w:nsid w:val="639B0B06"/>
    <w:multiLevelType w:val="hybridMultilevel"/>
    <w:tmpl w:val="35B23D9E"/>
    <w:lvl w:ilvl="0" w:tplc="0804C6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D75515"/>
    <w:multiLevelType w:val="hybridMultilevel"/>
    <w:tmpl w:val="AAAAAC50"/>
    <w:lvl w:ilvl="0" w:tplc="781C59B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395F5C"/>
    <w:multiLevelType w:val="hybridMultilevel"/>
    <w:tmpl w:val="EC5C3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41476"/>
    <w:multiLevelType w:val="hybridMultilevel"/>
    <w:tmpl w:val="1C8A3E4C"/>
    <w:lvl w:ilvl="0" w:tplc="4C0E432C">
      <w:start w:val="1"/>
      <w:numFmt w:val="decimal"/>
      <w:lvlText w:val="%1."/>
      <w:lvlJc w:val="left"/>
      <w:pPr>
        <w:ind w:left="5421" w:hanging="360"/>
      </w:pPr>
      <w:rPr>
        <w:rFonts w:ascii="Times New Roman" w:eastAsiaTheme="minorHAnsi" w:hAnsi="Times New Roman" w:cs="Times New Roman"/>
      </w:rPr>
    </w:lvl>
    <w:lvl w:ilvl="1" w:tplc="04090019" w:tentative="1">
      <w:start w:val="1"/>
      <w:numFmt w:val="lowerLetter"/>
      <w:lvlText w:val="%2."/>
      <w:lvlJc w:val="left"/>
      <w:pPr>
        <w:ind w:left="6141" w:hanging="360"/>
      </w:pPr>
    </w:lvl>
    <w:lvl w:ilvl="2" w:tplc="0409001B" w:tentative="1">
      <w:start w:val="1"/>
      <w:numFmt w:val="lowerRoman"/>
      <w:lvlText w:val="%3."/>
      <w:lvlJc w:val="right"/>
      <w:pPr>
        <w:ind w:left="6861" w:hanging="180"/>
      </w:pPr>
    </w:lvl>
    <w:lvl w:ilvl="3" w:tplc="0409000F" w:tentative="1">
      <w:start w:val="1"/>
      <w:numFmt w:val="decimal"/>
      <w:lvlText w:val="%4."/>
      <w:lvlJc w:val="left"/>
      <w:pPr>
        <w:ind w:left="7581" w:hanging="360"/>
      </w:pPr>
    </w:lvl>
    <w:lvl w:ilvl="4" w:tplc="04090019" w:tentative="1">
      <w:start w:val="1"/>
      <w:numFmt w:val="lowerLetter"/>
      <w:lvlText w:val="%5."/>
      <w:lvlJc w:val="left"/>
      <w:pPr>
        <w:ind w:left="8301" w:hanging="360"/>
      </w:pPr>
    </w:lvl>
    <w:lvl w:ilvl="5" w:tplc="0409001B" w:tentative="1">
      <w:start w:val="1"/>
      <w:numFmt w:val="lowerRoman"/>
      <w:lvlText w:val="%6."/>
      <w:lvlJc w:val="right"/>
      <w:pPr>
        <w:ind w:left="9021" w:hanging="180"/>
      </w:pPr>
    </w:lvl>
    <w:lvl w:ilvl="6" w:tplc="0409000F" w:tentative="1">
      <w:start w:val="1"/>
      <w:numFmt w:val="decimal"/>
      <w:lvlText w:val="%7."/>
      <w:lvlJc w:val="left"/>
      <w:pPr>
        <w:ind w:left="9741" w:hanging="360"/>
      </w:pPr>
    </w:lvl>
    <w:lvl w:ilvl="7" w:tplc="04090019" w:tentative="1">
      <w:start w:val="1"/>
      <w:numFmt w:val="lowerLetter"/>
      <w:lvlText w:val="%8."/>
      <w:lvlJc w:val="left"/>
      <w:pPr>
        <w:ind w:left="10461" w:hanging="360"/>
      </w:pPr>
    </w:lvl>
    <w:lvl w:ilvl="8" w:tplc="0409001B" w:tentative="1">
      <w:start w:val="1"/>
      <w:numFmt w:val="lowerRoman"/>
      <w:lvlText w:val="%9."/>
      <w:lvlJc w:val="right"/>
      <w:pPr>
        <w:ind w:left="11181" w:hanging="180"/>
      </w:pPr>
    </w:lvl>
  </w:abstractNum>
  <w:abstractNum w:abstractNumId="21" w15:restartNumberingAfterBreak="0">
    <w:nsid w:val="6AB33150"/>
    <w:multiLevelType w:val="hybridMultilevel"/>
    <w:tmpl w:val="E2F46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DA79A3"/>
    <w:multiLevelType w:val="hybridMultilevel"/>
    <w:tmpl w:val="86A04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45CF1"/>
    <w:multiLevelType w:val="hybridMultilevel"/>
    <w:tmpl w:val="6024C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11DCF"/>
    <w:multiLevelType w:val="hybridMultilevel"/>
    <w:tmpl w:val="778A6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B9A0539"/>
    <w:multiLevelType w:val="hybridMultilevel"/>
    <w:tmpl w:val="11A44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8A0DEE"/>
    <w:multiLevelType w:val="hybridMultilevel"/>
    <w:tmpl w:val="3F82C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8"/>
  </w:num>
  <w:num w:numId="5">
    <w:abstractNumId w:val="1"/>
  </w:num>
  <w:num w:numId="6">
    <w:abstractNumId w:val="8"/>
  </w:num>
  <w:num w:numId="7">
    <w:abstractNumId w:val="13"/>
  </w:num>
  <w:num w:numId="8">
    <w:abstractNumId w:val="26"/>
  </w:num>
  <w:num w:numId="9">
    <w:abstractNumId w:val="17"/>
  </w:num>
  <w:num w:numId="10">
    <w:abstractNumId w:val="15"/>
  </w:num>
  <w:num w:numId="11">
    <w:abstractNumId w:val="4"/>
  </w:num>
  <w:num w:numId="12">
    <w:abstractNumId w:val="21"/>
  </w:num>
  <w:num w:numId="13">
    <w:abstractNumId w:val="3"/>
  </w:num>
  <w:num w:numId="14">
    <w:abstractNumId w:val="14"/>
  </w:num>
  <w:num w:numId="15">
    <w:abstractNumId w:val="19"/>
  </w:num>
  <w:num w:numId="16">
    <w:abstractNumId w:val="12"/>
  </w:num>
  <w:num w:numId="17">
    <w:abstractNumId w:val="25"/>
  </w:num>
  <w:num w:numId="18">
    <w:abstractNumId w:val="5"/>
  </w:num>
  <w:num w:numId="19">
    <w:abstractNumId w:val="20"/>
  </w:num>
  <w:num w:numId="20">
    <w:abstractNumId w:val="24"/>
  </w:num>
  <w:num w:numId="21">
    <w:abstractNumId w:val="10"/>
  </w:num>
  <w:num w:numId="22">
    <w:abstractNumId w:val="11"/>
  </w:num>
  <w:num w:numId="23">
    <w:abstractNumId w:val="16"/>
  </w:num>
  <w:num w:numId="24">
    <w:abstractNumId w:val="9"/>
  </w:num>
  <w:num w:numId="25">
    <w:abstractNumId w:val="22"/>
  </w:num>
  <w:num w:numId="26">
    <w:abstractNumId w:val="2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56"/>
    <w:rsid w:val="00003AB4"/>
    <w:rsid w:val="00014DD4"/>
    <w:rsid w:val="00014EA4"/>
    <w:rsid w:val="000232A1"/>
    <w:rsid w:val="0002674D"/>
    <w:rsid w:val="0002688C"/>
    <w:rsid w:val="000314DB"/>
    <w:rsid w:val="00032939"/>
    <w:rsid w:val="00032B67"/>
    <w:rsid w:val="00033707"/>
    <w:rsid w:val="00047152"/>
    <w:rsid w:val="0005125A"/>
    <w:rsid w:val="00055AA1"/>
    <w:rsid w:val="00063CFF"/>
    <w:rsid w:val="000643A6"/>
    <w:rsid w:val="00067DA3"/>
    <w:rsid w:val="000728B3"/>
    <w:rsid w:val="00082510"/>
    <w:rsid w:val="000864CF"/>
    <w:rsid w:val="0009259C"/>
    <w:rsid w:val="00092F6B"/>
    <w:rsid w:val="000A0E98"/>
    <w:rsid w:val="000B111E"/>
    <w:rsid w:val="000B299C"/>
    <w:rsid w:val="000B2BDC"/>
    <w:rsid w:val="000B3D89"/>
    <w:rsid w:val="000B4778"/>
    <w:rsid w:val="000B5120"/>
    <w:rsid w:val="000B6346"/>
    <w:rsid w:val="000C3658"/>
    <w:rsid w:val="000D5317"/>
    <w:rsid w:val="000D5A4E"/>
    <w:rsid w:val="000E1366"/>
    <w:rsid w:val="000F2F95"/>
    <w:rsid w:val="000F7A7F"/>
    <w:rsid w:val="001011D9"/>
    <w:rsid w:val="00113233"/>
    <w:rsid w:val="001150BB"/>
    <w:rsid w:val="00116E29"/>
    <w:rsid w:val="0011727C"/>
    <w:rsid w:val="0012120C"/>
    <w:rsid w:val="00121DED"/>
    <w:rsid w:val="00125980"/>
    <w:rsid w:val="00131739"/>
    <w:rsid w:val="0013495F"/>
    <w:rsid w:val="00136B8A"/>
    <w:rsid w:val="00143A20"/>
    <w:rsid w:val="00146721"/>
    <w:rsid w:val="00151EB6"/>
    <w:rsid w:val="001567B6"/>
    <w:rsid w:val="0015790E"/>
    <w:rsid w:val="001716AB"/>
    <w:rsid w:val="00174B09"/>
    <w:rsid w:val="00182122"/>
    <w:rsid w:val="001867A2"/>
    <w:rsid w:val="00186B89"/>
    <w:rsid w:val="00190CB4"/>
    <w:rsid w:val="001A0935"/>
    <w:rsid w:val="001B0873"/>
    <w:rsid w:val="001B71B1"/>
    <w:rsid w:val="001C7D1C"/>
    <w:rsid w:val="001F08CC"/>
    <w:rsid w:val="001F3CC8"/>
    <w:rsid w:val="001F5C3E"/>
    <w:rsid w:val="001F6245"/>
    <w:rsid w:val="00211CE6"/>
    <w:rsid w:val="002202BA"/>
    <w:rsid w:val="0022329E"/>
    <w:rsid w:val="00226614"/>
    <w:rsid w:val="0022676F"/>
    <w:rsid w:val="00226FDD"/>
    <w:rsid w:val="00242B1C"/>
    <w:rsid w:val="00245FAB"/>
    <w:rsid w:val="00247F12"/>
    <w:rsid w:val="0025552E"/>
    <w:rsid w:val="002613C9"/>
    <w:rsid w:val="00262F7B"/>
    <w:rsid w:val="00271310"/>
    <w:rsid w:val="0027187A"/>
    <w:rsid w:val="00281256"/>
    <w:rsid w:val="00287A39"/>
    <w:rsid w:val="00295471"/>
    <w:rsid w:val="002C5FE7"/>
    <w:rsid w:val="002E1FC7"/>
    <w:rsid w:val="002E6551"/>
    <w:rsid w:val="002F3915"/>
    <w:rsid w:val="002F58B5"/>
    <w:rsid w:val="00307C67"/>
    <w:rsid w:val="00311A1B"/>
    <w:rsid w:val="00315127"/>
    <w:rsid w:val="003506B7"/>
    <w:rsid w:val="00350ABA"/>
    <w:rsid w:val="00350FCF"/>
    <w:rsid w:val="003554DF"/>
    <w:rsid w:val="00360104"/>
    <w:rsid w:val="00366596"/>
    <w:rsid w:val="0038090A"/>
    <w:rsid w:val="003A455D"/>
    <w:rsid w:val="003A7C78"/>
    <w:rsid w:val="003C055A"/>
    <w:rsid w:val="003C0803"/>
    <w:rsid w:val="003D23E0"/>
    <w:rsid w:val="003E18B7"/>
    <w:rsid w:val="003F2BD0"/>
    <w:rsid w:val="004042F5"/>
    <w:rsid w:val="0041124A"/>
    <w:rsid w:val="004302DB"/>
    <w:rsid w:val="004457AD"/>
    <w:rsid w:val="004504F0"/>
    <w:rsid w:val="00452DA2"/>
    <w:rsid w:val="00465276"/>
    <w:rsid w:val="00466EB1"/>
    <w:rsid w:val="00476552"/>
    <w:rsid w:val="00482AA3"/>
    <w:rsid w:val="00485BF3"/>
    <w:rsid w:val="00487A52"/>
    <w:rsid w:val="00487EEA"/>
    <w:rsid w:val="004A224B"/>
    <w:rsid w:val="004A6552"/>
    <w:rsid w:val="004B25A7"/>
    <w:rsid w:val="004C67B5"/>
    <w:rsid w:val="004E0C7C"/>
    <w:rsid w:val="004F0C17"/>
    <w:rsid w:val="004F24CD"/>
    <w:rsid w:val="004F7F14"/>
    <w:rsid w:val="00502402"/>
    <w:rsid w:val="005073DF"/>
    <w:rsid w:val="00513E05"/>
    <w:rsid w:val="005163F0"/>
    <w:rsid w:val="00524CB4"/>
    <w:rsid w:val="00527436"/>
    <w:rsid w:val="005303A6"/>
    <w:rsid w:val="00550C23"/>
    <w:rsid w:val="00556644"/>
    <w:rsid w:val="0056081D"/>
    <w:rsid w:val="00564D41"/>
    <w:rsid w:val="00565DE4"/>
    <w:rsid w:val="00582611"/>
    <w:rsid w:val="005859D2"/>
    <w:rsid w:val="00594E41"/>
    <w:rsid w:val="005A2535"/>
    <w:rsid w:val="005B1111"/>
    <w:rsid w:val="005B24BF"/>
    <w:rsid w:val="005C0076"/>
    <w:rsid w:val="005C1A2F"/>
    <w:rsid w:val="005C4FAE"/>
    <w:rsid w:val="005C538F"/>
    <w:rsid w:val="005C648F"/>
    <w:rsid w:val="005C69B6"/>
    <w:rsid w:val="005C77BD"/>
    <w:rsid w:val="005D3BFA"/>
    <w:rsid w:val="005D74CA"/>
    <w:rsid w:val="005E76D9"/>
    <w:rsid w:val="005F31CD"/>
    <w:rsid w:val="005F70E3"/>
    <w:rsid w:val="006043C8"/>
    <w:rsid w:val="00610A39"/>
    <w:rsid w:val="006143C8"/>
    <w:rsid w:val="0061672C"/>
    <w:rsid w:val="00624BBF"/>
    <w:rsid w:val="006345AD"/>
    <w:rsid w:val="006414C4"/>
    <w:rsid w:val="00647791"/>
    <w:rsid w:val="00654961"/>
    <w:rsid w:val="00660C47"/>
    <w:rsid w:val="00666014"/>
    <w:rsid w:val="00666507"/>
    <w:rsid w:val="006711B3"/>
    <w:rsid w:val="00676F06"/>
    <w:rsid w:val="006770D9"/>
    <w:rsid w:val="0068594A"/>
    <w:rsid w:val="00695D98"/>
    <w:rsid w:val="006A1CEE"/>
    <w:rsid w:val="006B50A8"/>
    <w:rsid w:val="006E6505"/>
    <w:rsid w:val="00701AFE"/>
    <w:rsid w:val="00701ED2"/>
    <w:rsid w:val="00702365"/>
    <w:rsid w:val="00707456"/>
    <w:rsid w:val="0071554F"/>
    <w:rsid w:val="007249DB"/>
    <w:rsid w:val="007263C5"/>
    <w:rsid w:val="007278CC"/>
    <w:rsid w:val="0073344C"/>
    <w:rsid w:val="00733BB8"/>
    <w:rsid w:val="007340B4"/>
    <w:rsid w:val="007419D4"/>
    <w:rsid w:val="00743FF2"/>
    <w:rsid w:val="00745054"/>
    <w:rsid w:val="00764332"/>
    <w:rsid w:val="0077628E"/>
    <w:rsid w:val="007A1CE7"/>
    <w:rsid w:val="007A7A16"/>
    <w:rsid w:val="007B053D"/>
    <w:rsid w:val="007C1ECF"/>
    <w:rsid w:val="007C45C4"/>
    <w:rsid w:val="007C7F6E"/>
    <w:rsid w:val="007D2FC8"/>
    <w:rsid w:val="007D6CE7"/>
    <w:rsid w:val="007E468C"/>
    <w:rsid w:val="007E47B9"/>
    <w:rsid w:val="007F05A0"/>
    <w:rsid w:val="007F3488"/>
    <w:rsid w:val="00800075"/>
    <w:rsid w:val="008151BB"/>
    <w:rsid w:val="00816168"/>
    <w:rsid w:val="00822D0B"/>
    <w:rsid w:val="00826C7D"/>
    <w:rsid w:val="00844BAF"/>
    <w:rsid w:val="00845C3A"/>
    <w:rsid w:val="00850FFE"/>
    <w:rsid w:val="00853433"/>
    <w:rsid w:val="008560C9"/>
    <w:rsid w:val="008600E3"/>
    <w:rsid w:val="00867788"/>
    <w:rsid w:val="008721DA"/>
    <w:rsid w:val="00872238"/>
    <w:rsid w:val="00872242"/>
    <w:rsid w:val="00873758"/>
    <w:rsid w:val="008738CC"/>
    <w:rsid w:val="008743A4"/>
    <w:rsid w:val="00885A47"/>
    <w:rsid w:val="008977B4"/>
    <w:rsid w:val="008A6B0C"/>
    <w:rsid w:val="008B17FB"/>
    <w:rsid w:val="008B2A75"/>
    <w:rsid w:val="008C6263"/>
    <w:rsid w:val="008C6F95"/>
    <w:rsid w:val="008C7530"/>
    <w:rsid w:val="008C7836"/>
    <w:rsid w:val="008D2754"/>
    <w:rsid w:val="008F61B3"/>
    <w:rsid w:val="008F7EB4"/>
    <w:rsid w:val="0090084E"/>
    <w:rsid w:val="009055C4"/>
    <w:rsid w:val="00905E60"/>
    <w:rsid w:val="0091526E"/>
    <w:rsid w:val="00921D0B"/>
    <w:rsid w:val="00925BCC"/>
    <w:rsid w:val="00927A2F"/>
    <w:rsid w:val="00937FDF"/>
    <w:rsid w:val="0094124F"/>
    <w:rsid w:val="00941C90"/>
    <w:rsid w:val="00943586"/>
    <w:rsid w:val="00944A24"/>
    <w:rsid w:val="009546D8"/>
    <w:rsid w:val="00957A17"/>
    <w:rsid w:val="00960585"/>
    <w:rsid w:val="00966167"/>
    <w:rsid w:val="009666EC"/>
    <w:rsid w:val="00970DBA"/>
    <w:rsid w:val="0097244F"/>
    <w:rsid w:val="00975E05"/>
    <w:rsid w:val="00980268"/>
    <w:rsid w:val="0098112D"/>
    <w:rsid w:val="00984B94"/>
    <w:rsid w:val="00993B22"/>
    <w:rsid w:val="00995239"/>
    <w:rsid w:val="00997F16"/>
    <w:rsid w:val="009A07B1"/>
    <w:rsid w:val="009A3247"/>
    <w:rsid w:val="009A5948"/>
    <w:rsid w:val="009A6017"/>
    <w:rsid w:val="009B2917"/>
    <w:rsid w:val="009D58CD"/>
    <w:rsid w:val="009E3EE7"/>
    <w:rsid w:val="009F6C19"/>
    <w:rsid w:val="00A001C5"/>
    <w:rsid w:val="00A00C89"/>
    <w:rsid w:val="00A03870"/>
    <w:rsid w:val="00A07D36"/>
    <w:rsid w:val="00A10931"/>
    <w:rsid w:val="00A21A60"/>
    <w:rsid w:val="00A223D8"/>
    <w:rsid w:val="00A23F46"/>
    <w:rsid w:val="00A2750B"/>
    <w:rsid w:val="00A3421E"/>
    <w:rsid w:val="00A3647A"/>
    <w:rsid w:val="00A37EFB"/>
    <w:rsid w:val="00A403DC"/>
    <w:rsid w:val="00A41A0B"/>
    <w:rsid w:val="00A41E23"/>
    <w:rsid w:val="00A44F56"/>
    <w:rsid w:val="00A64073"/>
    <w:rsid w:val="00A70F94"/>
    <w:rsid w:val="00A827EF"/>
    <w:rsid w:val="00A82B56"/>
    <w:rsid w:val="00A87AF9"/>
    <w:rsid w:val="00A9443E"/>
    <w:rsid w:val="00A964D1"/>
    <w:rsid w:val="00AA7416"/>
    <w:rsid w:val="00AB3897"/>
    <w:rsid w:val="00AB4276"/>
    <w:rsid w:val="00AB4961"/>
    <w:rsid w:val="00AB6654"/>
    <w:rsid w:val="00AB77E0"/>
    <w:rsid w:val="00AC439C"/>
    <w:rsid w:val="00AC5175"/>
    <w:rsid w:val="00AC6453"/>
    <w:rsid w:val="00AC6A20"/>
    <w:rsid w:val="00AD23FF"/>
    <w:rsid w:val="00AE25F6"/>
    <w:rsid w:val="00AE3922"/>
    <w:rsid w:val="00AE3A5E"/>
    <w:rsid w:val="00AE3D39"/>
    <w:rsid w:val="00AE770C"/>
    <w:rsid w:val="00AF29F2"/>
    <w:rsid w:val="00B03C49"/>
    <w:rsid w:val="00B03D0E"/>
    <w:rsid w:val="00B064CA"/>
    <w:rsid w:val="00B10395"/>
    <w:rsid w:val="00B103D7"/>
    <w:rsid w:val="00B21A5B"/>
    <w:rsid w:val="00B33194"/>
    <w:rsid w:val="00B40FCA"/>
    <w:rsid w:val="00B41795"/>
    <w:rsid w:val="00B51A1A"/>
    <w:rsid w:val="00B6262D"/>
    <w:rsid w:val="00B657CD"/>
    <w:rsid w:val="00B66C9E"/>
    <w:rsid w:val="00B77E59"/>
    <w:rsid w:val="00B803FF"/>
    <w:rsid w:val="00BA1C7D"/>
    <w:rsid w:val="00BB5EE4"/>
    <w:rsid w:val="00BB64EB"/>
    <w:rsid w:val="00BB7F81"/>
    <w:rsid w:val="00BC143D"/>
    <w:rsid w:val="00BC1B88"/>
    <w:rsid w:val="00BC53D2"/>
    <w:rsid w:val="00BE22EB"/>
    <w:rsid w:val="00BF1967"/>
    <w:rsid w:val="00C13A8E"/>
    <w:rsid w:val="00C21A2A"/>
    <w:rsid w:val="00C31E21"/>
    <w:rsid w:val="00C322FC"/>
    <w:rsid w:val="00C34C85"/>
    <w:rsid w:val="00C37132"/>
    <w:rsid w:val="00C37C04"/>
    <w:rsid w:val="00C41762"/>
    <w:rsid w:val="00C5072B"/>
    <w:rsid w:val="00C51299"/>
    <w:rsid w:val="00C52B2D"/>
    <w:rsid w:val="00C54C13"/>
    <w:rsid w:val="00C63FF0"/>
    <w:rsid w:val="00C71331"/>
    <w:rsid w:val="00C736BB"/>
    <w:rsid w:val="00C74F0A"/>
    <w:rsid w:val="00C80350"/>
    <w:rsid w:val="00C9554F"/>
    <w:rsid w:val="00CB7ACF"/>
    <w:rsid w:val="00CC3349"/>
    <w:rsid w:val="00CC41DE"/>
    <w:rsid w:val="00CD14D0"/>
    <w:rsid w:val="00CD7AAA"/>
    <w:rsid w:val="00CE6675"/>
    <w:rsid w:val="00CF2880"/>
    <w:rsid w:val="00CF2A47"/>
    <w:rsid w:val="00D033E8"/>
    <w:rsid w:val="00D21994"/>
    <w:rsid w:val="00D240A3"/>
    <w:rsid w:val="00D25807"/>
    <w:rsid w:val="00D42EF8"/>
    <w:rsid w:val="00D52655"/>
    <w:rsid w:val="00D56E33"/>
    <w:rsid w:val="00D64E11"/>
    <w:rsid w:val="00D76196"/>
    <w:rsid w:val="00D833BE"/>
    <w:rsid w:val="00D862D4"/>
    <w:rsid w:val="00DA4B6E"/>
    <w:rsid w:val="00DB0506"/>
    <w:rsid w:val="00DB375B"/>
    <w:rsid w:val="00DC5CE5"/>
    <w:rsid w:val="00DD240F"/>
    <w:rsid w:val="00DD57F6"/>
    <w:rsid w:val="00DE43C5"/>
    <w:rsid w:val="00DE532A"/>
    <w:rsid w:val="00DF093C"/>
    <w:rsid w:val="00DF1B37"/>
    <w:rsid w:val="00DF4908"/>
    <w:rsid w:val="00DF7BC9"/>
    <w:rsid w:val="00E009A8"/>
    <w:rsid w:val="00E00BE1"/>
    <w:rsid w:val="00E10109"/>
    <w:rsid w:val="00E12A1E"/>
    <w:rsid w:val="00E15AD3"/>
    <w:rsid w:val="00E217D7"/>
    <w:rsid w:val="00E22D18"/>
    <w:rsid w:val="00E22D6A"/>
    <w:rsid w:val="00E269BC"/>
    <w:rsid w:val="00E34216"/>
    <w:rsid w:val="00E46965"/>
    <w:rsid w:val="00E46F9A"/>
    <w:rsid w:val="00E504C3"/>
    <w:rsid w:val="00E54E5E"/>
    <w:rsid w:val="00E679F3"/>
    <w:rsid w:val="00E7159F"/>
    <w:rsid w:val="00E83FEB"/>
    <w:rsid w:val="00E87FF8"/>
    <w:rsid w:val="00E92CB5"/>
    <w:rsid w:val="00E96739"/>
    <w:rsid w:val="00EB184A"/>
    <w:rsid w:val="00EB5148"/>
    <w:rsid w:val="00EB7184"/>
    <w:rsid w:val="00EC476C"/>
    <w:rsid w:val="00EC552C"/>
    <w:rsid w:val="00ED7F64"/>
    <w:rsid w:val="00EF22F9"/>
    <w:rsid w:val="00EF527E"/>
    <w:rsid w:val="00EF5C6B"/>
    <w:rsid w:val="00EF6628"/>
    <w:rsid w:val="00F15270"/>
    <w:rsid w:val="00F15E13"/>
    <w:rsid w:val="00F17F3D"/>
    <w:rsid w:val="00F5214C"/>
    <w:rsid w:val="00F5275E"/>
    <w:rsid w:val="00F564E2"/>
    <w:rsid w:val="00F6014B"/>
    <w:rsid w:val="00F6067B"/>
    <w:rsid w:val="00F62EA4"/>
    <w:rsid w:val="00F64378"/>
    <w:rsid w:val="00F73327"/>
    <w:rsid w:val="00F802C0"/>
    <w:rsid w:val="00F8310A"/>
    <w:rsid w:val="00F92B6E"/>
    <w:rsid w:val="00F95EB6"/>
    <w:rsid w:val="00F963E3"/>
    <w:rsid w:val="00FA0A46"/>
    <w:rsid w:val="00FA53DF"/>
    <w:rsid w:val="00FA688E"/>
    <w:rsid w:val="00FB1F48"/>
    <w:rsid w:val="00FC07D3"/>
    <w:rsid w:val="00FC2C38"/>
    <w:rsid w:val="00FC790B"/>
    <w:rsid w:val="00FD1241"/>
    <w:rsid w:val="00FD4489"/>
    <w:rsid w:val="00FD48BE"/>
    <w:rsid w:val="00FD5A99"/>
    <w:rsid w:val="00FD7E8A"/>
    <w:rsid w:val="00FF0062"/>
    <w:rsid w:val="00FF765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0C6B7"/>
  <w15:docId w15:val="{5721DD6D-C447-48BB-A593-30FB53242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74D"/>
  </w:style>
  <w:style w:type="paragraph" w:styleId="Heading1">
    <w:name w:val="heading 1"/>
    <w:basedOn w:val="Normal"/>
    <w:next w:val="Normal"/>
    <w:link w:val="Heading1Char"/>
    <w:uiPriority w:val="9"/>
    <w:qFormat/>
    <w:rsid w:val="00872238"/>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872238"/>
    <w:pPr>
      <w:keepNext/>
      <w:spacing w:before="120" w:after="120" w:line="240" w:lineRule="auto"/>
      <w:ind w:firstLine="709"/>
      <w:jc w:val="both"/>
      <w:outlineLvl w:val="1"/>
    </w:pPr>
    <w:rPr>
      <w:rFonts w:ascii="Times New Roman" w:eastAsia="Times New Roman" w:hAnsi="Times New Roman" w:cs="Times New Roman"/>
      <w:b/>
      <w:sz w:val="28"/>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2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7F12"/>
    <w:pPr>
      <w:spacing w:after="0" w:line="240" w:lineRule="auto"/>
    </w:pPr>
    <w:rPr>
      <w:sz w:val="16"/>
      <w:szCs w:val="16"/>
    </w:rPr>
  </w:style>
  <w:style w:type="character" w:customStyle="1" w:styleId="BalloonTextChar">
    <w:name w:val="Balloon Text Char"/>
    <w:basedOn w:val="DefaultParagraphFont"/>
    <w:link w:val="BalloonText"/>
    <w:uiPriority w:val="99"/>
    <w:semiHidden/>
    <w:rsid w:val="00247F12"/>
    <w:rPr>
      <w:sz w:val="16"/>
      <w:szCs w:val="16"/>
    </w:rPr>
  </w:style>
  <w:style w:type="paragraph" w:styleId="ListParagraph">
    <w:name w:val="List Paragraph"/>
    <w:basedOn w:val="Normal"/>
    <w:uiPriority w:val="34"/>
    <w:qFormat/>
    <w:rsid w:val="00014EA4"/>
    <w:pPr>
      <w:ind w:left="720"/>
      <w:contextualSpacing/>
    </w:pPr>
  </w:style>
  <w:style w:type="paragraph" w:styleId="NormalWeb">
    <w:name w:val="Normal (Web)"/>
    <w:basedOn w:val="Normal"/>
    <w:unhideWhenUsed/>
    <w:rsid w:val="00660C47"/>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487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EA"/>
  </w:style>
  <w:style w:type="paragraph" w:styleId="Footer">
    <w:name w:val="footer"/>
    <w:basedOn w:val="Normal"/>
    <w:link w:val="FooterChar"/>
    <w:uiPriority w:val="99"/>
    <w:unhideWhenUsed/>
    <w:rsid w:val="00487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EA"/>
  </w:style>
  <w:style w:type="character" w:customStyle="1" w:styleId="footer-h1">
    <w:name w:val="footer-h1"/>
    <w:rsid w:val="00C9554F"/>
    <w:rPr>
      <w:rFonts w:ascii=".VnTime" w:hAnsi=".VnTime" w:hint="default"/>
      <w:sz w:val="28"/>
      <w:szCs w:val="28"/>
    </w:rPr>
  </w:style>
  <w:style w:type="paragraph" w:customStyle="1" w:styleId="footer-p">
    <w:name w:val="footer-p"/>
    <w:basedOn w:val="Normal"/>
    <w:rsid w:val="00C9554F"/>
    <w:pPr>
      <w:overflowPunct w:val="0"/>
      <w:spacing w:after="0" w:line="240" w:lineRule="auto"/>
      <w:textAlignment w:val="baseline"/>
    </w:pPr>
    <w:rPr>
      <w:rFonts w:ascii="Times New Roman" w:eastAsia="Times New Roman" w:hAnsi="Times New Roman" w:cs="Times New Roman"/>
      <w:sz w:val="20"/>
      <w:szCs w:val="20"/>
    </w:rPr>
  </w:style>
  <w:style w:type="paragraph" w:customStyle="1" w:styleId="Default">
    <w:name w:val="Default"/>
    <w:rsid w:val="00C9554F"/>
    <w:pPr>
      <w:autoSpaceDE w:val="0"/>
      <w:autoSpaceDN w:val="0"/>
      <w:adjustRightInd w:val="0"/>
      <w:spacing w:after="0" w:line="240" w:lineRule="auto"/>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87223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872238"/>
    <w:rPr>
      <w:rFonts w:ascii="Times New Roman" w:eastAsia="Times New Roman" w:hAnsi="Times New Roman" w:cs="Times New Roman"/>
      <w:b/>
      <w:sz w:val="28"/>
      <w:szCs w:val="28"/>
      <w:lang w:val="nl-NL"/>
    </w:rPr>
  </w:style>
  <w:style w:type="character" w:customStyle="1" w:styleId="tdtitlenewsdetail">
    <w:name w:val="tdtitlenewsdetail"/>
    <w:basedOn w:val="DefaultParagraphFont"/>
    <w:rsid w:val="00872238"/>
  </w:style>
  <w:style w:type="paragraph" w:styleId="BodyText">
    <w:name w:val="Body Text"/>
    <w:basedOn w:val="Normal"/>
    <w:link w:val="BodyTextChar"/>
    <w:rsid w:val="00872238"/>
    <w:pPr>
      <w:spacing w:after="12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872238"/>
    <w:rPr>
      <w:rFonts w:ascii="Times New Roman" w:eastAsia="Times New Roman" w:hAnsi="Times New Roman" w:cs="Times New Roman"/>
    </w:rPr>
  </w:style>
  <w:style w:type="character" w:styleId="Strong">
    <w:name w:val="Strong"/>
    <w:qFormat/>
    <w:rsid w:val="00F17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F1F17-36E7-4485-BB31-6BB717CC5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4041</Words>
  <Characters>23035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ADM/ThuDTH</cp:lastModifiedBy>
  <cp:revision>2</cp:revision>
  <cp:lastPrinted>2016-08-08T06:26:00Z</cp:lastPrinted>
  <dcterms:created xsi:type="dcterms:W3CDTF">2020-11-09T04:08:00Z</dcterms:created>
  <dcterms:modified xsi:type="dcterms:W3CDTF">2020-11-09T04:08:00Z</dcterms:modified>
</cp:coreProperties>
</file>